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Губернатора Томской области от 05.02.2024 N 5</w:t>
              <w:br/>
              <w:t xml:space="preserve">(ред. от 05.04.2024)</w:t>
              <w:br/>
              <w:t xml:space="preserve">"Об утверждении Порядка освобождения граждан Российской Федерации от начисления пеней в случае несвоевременного и (или) неполного внесения платы за жилое помещение и коммунальные услуги, взноса на капитальный ремонт общего имущества в многоквартирном доме, установленных жилищным законодательством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ГУБЕРНАТОР ТОМСКОЙ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5 февраля 2024 г. N 5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ОСВОБОЖДЕНИЯ ГРАЖДАН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ОТ НАЧИСЛЕНИЯ ПЕНЕЙ В СЛУЧАЕ</w:t>
      </w:r>
    </w:p>
    <w:p>
      <w:pPr>
        <w:pStyle w:val="2"/>
        <w:jc w:val="center"/>
      </w:pPr>
      <w:r>
        <w:rPr>
          <w:sz w:val="24"/>
        </w:rPr>
        <w:t xml:space="preserve">НЕСВОЕВРЕМЕННОГО И (ИЛИ) НЕПОЛНОГО ВНЕСЕНИЯ ПЛАТЫ ЗА ЖИЛОЕ</w:t>
      </w:r>
    </w:p>
    <w:p>
      <w:pPr>
        <w:pStyle w:val="2"/>
        <w:jc w:val="center"/>
      </w:pPr>
      <w:r>
        <w:rPr>
          <w:sz w:val="24"/>
        </w:rPr>
        <w:t xml:space="preserve">ПОМЕЩЕНИЕ И КОММУНАЛЬНЫЕ УСЛУГИ, ВЗНОСА НА КАПИТАЛЬНЫЙ</w:t>
      </w:r>
    </w:p>
    <w:p>
      <w:pPr>
        <w:pStyle w:val="2"/>
        <w:jc w:val="center"/>
      </w:pPr>
      <w:r>
        <w:rPr>
          <w:sz w:val="24"/>
        </w:rPr>
        <w:t xml:space="preserve">РЕМОНТ ОБЩЕГО ИМУЩЕСТВА В МНОГОКВАРТИРНОМ ДОМЕ,</w:t>
      </w:r>
    </w:p>
    <w:p>
      <w:pPr>
        <w:pStyle w:val="2"/>
        <w:jc w:val="center"/>
      </w:pPr>
      <w:r>
        <w:rPr>
          <w:sz w:val="24"/>
        </w:rPr>
        <w:t xml:space="preserve">УСТАНОВЛЕННЫХ ЖИЛИЩНЫМ ЗАКОНОДАТЕЛЬСТВОМ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постановления</w:t>
            </w:r>
            <w:r>
              <w:rPr>
                <w:sz w:val="24"/>
                <w:color w:val="392c69"/>
              </w:rPr>
              <w:t xml:space="preserve"> Губернатора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05.04.2024 N 28)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r>
        <w:rPr>
          <w:sz w:val="24"/>
        </w:rPr>
        <w:t xml:space="preserve">статьей 9.1</w:t>
      </w:r>
      <w:r>
        <w:rPr>
          <w:sz w:val="24"/>
        </w:rPr>
        <w:t xml:space="preserve"> Федерального закона от 14 марта 2022 года N 58-ФЗ "О внесении изменений в отдельные законодательные акты Российской Федерации", </w:t>
      </w:r>
      <w:r>
        <w:rPr>
          <w:sz w:val="24"/>
        </w:rPr>
        <w:t xml:space="preserve">статьей 73</w:t>
      </w:r>
      <w:r>
        <w:rPr>
          <w:sz w:val="24"/>
        </w:rPr>
        <w:t xml:space="preserve"> Устава (Основного Закона) Томской области постановляю: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</w:t>
      </w:r>
      <w:hyperlink w:history="0" w:anchor="P35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освобождения граждан Российской Федерации от начисления пеней в случае несвоевременного и (или) неполного внесения платы за жилое помещение и коммунальные услуги, взноса на капитальный ремонт общего имущества в многоквартирном доме, установленных жилищным законодательством Российской Федерации, согласно приложению к настоящему постановлению.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Губернатора Томской области от 25.11.2022 N 76 "Об утверждении Порядка освобождения граждан Российской Федерации, заключивших контракт о прохождении военной службы в связи с призывом на военную службу по мобилизации в Вооруженные Силы Российской Федерации, и членов их семей от начисления пеней в случае несвоевременного и (или) неполного внесения ими платы за жилое помещение и коммунальные услуги, взноса на капитальный ремонт общего имущества в многоквартирном доме, установленных жилищным законодательством Российской Федерации" ("Собрание законодательства Томской области", 2022, N 12/1 (304).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постановления оставляю за собой.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Губернатора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Н.Я.РУППЕЛЬ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</w:t>
      </w:r>
    </w:p>
    <w:p>
      <w:pPr>
        <w:pStyle w:val="0"/>
        <w:jc w:val="right"/>
      </w:pPr>
      <w:r>
        <w:rPr>
          <w:sz w:val="24"/>
        </w:rPr>
        <w:t xml:space="preserve">Губернатора Томской области</w:t>
      </w:r>
    </w:p>
    <w:p>
      <w:pPr>
        <w:pStyle w:val="0"/>
        <w:jc w:val="right"/>
      </w:pPr>
      <w:r>
        <w:rPr>
          <w:sz w:val="24"/>
        </w:rPr>
        <w:t xml:space="preserve">от 05.02.2024 N 5</w:t>
      </w:r>
    </w:p>
    <w:p>
      <w:pPr>
        <w:pStyle w:val="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ОСВОБОЖДЕНИЯ ГРАЖДАН РОССИЙСКОЙ ФЕДЕРАЦИИ ОТ НАЧИСЛЕНИЯ</w:t>
      </w:r>
    </w:p>
    <w:p>
      <w:pPr>
        <w:pStyle w:val="2"/>
        <w:jc w:val="center"/>
      </w:pPr>
      <w:r>
        <w:rPr>
          <w:sz w:val="24"/>
        </w:rPr>
        <w:t xml:space="preserve">ПЕНЕЙ В СЛУЧАЕ НЕСВОЕВРЕМЕННОГО И (ИЛИ) НЕПОЛНОГО ВНЕСЕНИЯ</w:t>
      </w:r>
    </w:p>
    <w:p>
      <w:pPr>
        <w:pStyle w:val="2"/>
        <w:jc w:val="center"/>
      </w:pPr>
      <w:r>
        <w:rPr>
          <w:sz w:val="24"/>
        </w:rPr>
        <w:t xml:space="preserve">ПЛАТЫ ЗА ЖИЛОЕ ПОМЕЩЕНИЕ И КОММУНАЛЬНЫЕ УСЛУГИ, ВЗНОСА</w:t>
      </w:r>
    </w:p>
    <w:p>
      <w:pPr>
        <w:pStyle w:val="2"/>
        <w:jc w:val="center"/>
      </w:pPr>
      <w:r>
        <w:rPr>
          <w:sz w:val="24"/>
        </w:rPr>
        <w:t xml:space="preserve">НА КАПИТАЛЬНЫЙ РЕМОНТ ОБЩЕГО ИМУЩЕСТВА В МНОГОКВАРТИРНОМ</w:t>
      </w:r>
    </w:p>
    <w:p>
      <w:pPr>
        <w:pStyle w:val="2"/>
        <w:jc w:val="center"/>
      </w:pPr>
      <w:r>
        <w:rPr>
          <w:sz w:val="24"/>
        </w:rPr>
        <w:t xml:space="preserve">ДОМЕ, УСТАНОВЛЕННЫХ ЖИЛИЩНЫМ ЗАКОНОДАТЕЛЬСТВОМ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постановления</w:t>
            </w:r>
            <w:r>
              <w:rPr>
                <w:sz w:val="24"/>
                <w:color w:val="392c69"/>
              </w:rPr>
              <w:t xml:space="preserve"> Губернатора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05.04.2024 N 28)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bookmarkStart w:id="46" w:name="P46"/>
    <w:bookmarkEnd w:id="46"/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определяет процедуру освобождения граждан Российской Федерации, указанных в </w:t>
      </w:r>
      <w:r>
        <w:rPr>
          <w:sz w:val="24"/>
        </w:rPr>
        <w:t xml:space="preserve">части 1 статьи 9.1</w:t>
      </w:r>
      <w:r>
        <w:rPr>
          <w:sz w:val="24"/>
        </w:rPr>
        <w:t xml:space="preserve"> Федерального закона от 14 марта 2022 года N 58-ФЗ "О внесении изменений в отдельные законодательные акты Российской Федерации", от начисления пеней в случае несвоевременного и (или) неполного внесения ими платы за жилое помещение и коммунальные услуги, взноса на капитальный ремонт общего имущества в многоквартирном доме, установленных жилищным законодательством Российской Федерации (далее - пени).</w:t>
      </w:r>
    </w:p>
    <w:bookmarkStart w:id="47" w:name="P47"/>
    <w:bookmarkEnd w:id="4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Для освобождения от начисления пеней лицо, указанное в пункте 1 настоящего Порядка, или его представитель на основании доверенности (далее - представитель), законный представитель лица, указанного в </w:t>
      </w:r>
      <w:r>
        <w:rPr>
          <w:sz w:val="24"/>
        </w:rPr>
        <w:t xml:space="preserve">пункте 5 части 1 статьи 9.1</w:t>
      </w:r>
      <w:r>
        <w:rPr>
          <w:sz w:val="24"/>
        </w:rPr>
        <w:t xml:space="preserve"> Федерального закона от 14 марта 2022 года N 58-ФЗ "О внесении изменений в отдельные законодательные акты Российской Федерации" (далее - заявитель), представляет получателям платы за жилое помещение и коммунальные услуги, взноса на капитальный ремонт общего имущества в многоквартирном доме, установленных жилищным законодательством Российской Федерации (далее - получатели платы за жилое помещение и коммунальные услуги, взноса на капитальный ремонт), следующие документы: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заявление об освобождении от начисления пеней с указанием: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категории лица, имеющего право на освобождение от начисления пеней, в соответствии с </w:t>
      </w:r>
      <w:r>
        <w:rPr>
          <w:sz w:val="24"/>
        </w:rPr>
        <w:t xml:space="preserve">пунктами 1)</w:t>
      </w:r>
      <w:r>
        <w:rPr>
          <w:sz w:val="24"/>
        </w:rPr>
        <w:t xml:space="preserve"> - </w:t>
      </w:r>
      <w:r>
        <w:rPr>
          <w:sz w:val="24"/>
        </w:rPr>
        <w:t xml:space="preserve">4) части 1 статьи 9.1</w:t>
      </w:r>
      <w:r>
        <w:rPr>
          <w:sz w:val="24"/>
        </w:rPr>
        <w:t xml:space="preserve"> Федерального закона от 14 марта 2022 года N 58-ФЗ "О внесении изменений в отдельные законодательные акты Российской Федерации" (далее - военнослужащий);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периода, указанного в </w:t>
      </w:r>
      <w:r>
        <w:rPr>
          <w:sz w:val="24"/>
        </w:rPr>
        <w:t xml:space="preserve">пунктах 1)</w:t>
      </w:r>
      <w:r>
        <w:rPr>
          <w:sz w:val="24"/>
        </w:rPr>
        <w:t xml:space="preserve"> - </w:t>
      </w:r>
      <w:r>
        <w:rPr>
          <w:sz w:val="24"/>
        </w:rPr>
        <w:t xml:space="preserve">4) части 1 статьи 9.1</w:t>
      </w:r>
      <w:r>
        <w:rPr>
          <w:sz w:val="24"/>
        </w:rPr>
        <w:t xml:space="preserve"> Федерального закона от 14 марта 2022 года N 58-ФЗ "О внесении изменений в отдельные законодательные акты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жилого помещения, в котором проживает лицо, указанное в </w:t>
      </w:r>
      <w:hyperlink w:history="0" w:anchor="P46" w:tooltip="1. Настоящий Порядок определяет процедуру освобождения граждан Российской Федерации, указанных в части 1 статьи 9.1 Федерального закона от 14 марта 2022 года N 58-ФЗ &quot;О внесении изменений в отдельные законодательные акты Российской Федерации&quot;, от начисления пеней в случае несвоевременного и (или) неполного внесения ими платы за жилое помещение и коммунальные услуги, взноса на капитальный ремонт общего имущества в многоквартирном доме, установленных жилищным законодательством Российской Федерации (далее -...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способа направления заявителю уведомления о принятом решении по результатам рассмотрения заявления (путем почтового отправления либо путем направления по адресу электронной почты).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заявлению прикладываются копии правоустанавливающих документов на жилые помещения.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приложить документы, подтверждающие отнесение военнослужащего к категории, предусмотренной </w:t>
      </w:r>
      <w:r>
        <w:rPr>
          <w:sz w:val="24"/>
        </w:rPr>
        <w:t xml:space="preserve">пунктами 1)</w:t>
      </w:r>
      <w:r>
        <w:rPr>
          <w:sz w:val="24"/>
        </w:rPr>
        <w:t xml:space="preserve"> - </w:t>
      </w:r>
      <w:r>
        <w:rPr>
          <w:sz w:val="24"/>
        </w:rPr>
        <w:t xml:space="preserve">4) части 1 статьи 9.1</w:t>
      </w:r>
      <w:r>
        <w:rPr>
          <w:sz w:val="24"/>
        </w:rPr>
        <w:t xml:space="preserve"> Федерального закона от 14 марта 2022 года N 58-ФЗ "О внесении изменений в отдельные законодательные акты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копию паспорта гражданина Российской Федерации или иного документа, удостоверяющего личность военнослужащего;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копии документов, подтверждающих статус члена семьи военнослужащего (в случае наличия у военнослужащего членов семьи в соответствии с </w:t>
      </w:r>
      <w:r>
        <w:rPr>
          <w:sz w:val="24"/>
        </w:rPr>
        <w:t xml:space="preserve">пунктом 5) части 1 статьи 9.1</w:t>
      </w:r>
      <w:r>
        <w:rPr>
          <w:sz w:val="24"/>
        </w:rPr>
        <w:t xml:space="preserve"> Федерального закона от 14 марта 2022 года N 58-ФЗ "О внесении изменений в отдельные законодательные акты Российской Федерации");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копию паспорта гражданина Российской Федерации или иного документа, удостоверяющего личность законного представителя члена семьи военнослужащего, и копию документа, подтверждающего полномочия по представлению интересов члена семьи военнослужащего (в случае представления документов законным представителем члена семьи военнослужащего);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копию паспорта гражданина Российской Федерации или иного документа, удостоверяющего личность представителя, и копию доверенности, подтверждающей полномочия представителя по представлению интересов военнослужащего, члена семьи военнослужащего (в случае представления документов представителем).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Документы, указанные в </w:t>
      </w:r>
      <w:hyperlink w:history="0" w:anchor="P47" w:tooltip="2. Для освобождения от начисления пеней лицо, указанное в пункте 1 настоящего Порядка, или его представитель на основании доверенности (далее - представитель), законный представитель лица, указанного в пункте 5 части 1 статьи 9.1 Федерального закона от 14 марта 2022 года N 58-ФЗ &quot;О внесении изменений в отдельные законодательные акты Российской Федерации&quot; (далее - заявитель), представляет получателям платы за жилое помещение и коммунальные услуги, взноса на капитальный ремонт общего имущества в многокварт...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Порядка, представляются заявителем получателям платы за жилое помещение и коммунальные услуги, взноса на капитальный ремонт в письменной форме лично или направляются почтовым отправлением с уведомлением о вручении и описью вложения.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Получатели платы за жилое помещение и коммунальные услуги, взноса на капитальный ремонт в течение 10 календарных дней с даты получения документов, указанных в </w:t>
      </w:r>
      <w:hyperlink w:history="0" w:anchor="P47" w:tooltip="2. Для освобождения от начисления пеней лицо, указанное в пункте 1 настоящего Порядка, или его представитель на основании доверенности (далее - представитель), законный представитель лица, указанного в пункте 5 части 1 статьи 9.1 Федерального закона от 14 марта 2022 года N 58-ФЗ &quot;О внесении изменений в отдельные законодательные акты Российской Федерации&quot; (далее - заявитель), представляет получателям платы за жилое помещение и коммунальные услуги, взноса на капитальный ремонт общего имущества в многокварт...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Порядка (далее - документы), рассматривают документы и принимают решение об освобождении от начисления пеней или об отказе в освобождении от начисления пеней.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Губернатора Томской области от 05.04.2024 N 28)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Решение об отказе в освобождении от начисления пеней принимается в следующих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заявление подано в отношении лица, не являющегося военнослужащим;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непредставление (представление не в полном объеме)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недостоверность сведений, содержащихся в представленных документах.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Проверка сведений, содержащихся в документах, осуществляется с использованием официальной общедоступной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Если по результатам рассмотрения документов случаи принятия решения об отказе в освобождении от начисления пеней не установлены, получатель платы за жилое помещение и коммунальные услуги, взноса на капитальный ремонт принимает решение об освобождении от начисления пеней.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Уведомление о решении об освобождении от начисления пеней или об отказе в освобождении от начисления пеней направляется получателем платы за жилое помещение и коммунальные услуги, взноса на капитальный ремонт заявителю способом, указанным в заявлении об освобождении от начисления пеней, в течение 5 рабочих дней со дня принятия решения об освобождении от начисления пеней или об отказе в освобождении от начисления пеней. Уведомление о решении об отказе в освобождении от начисления пеней должно содержать основания для такого отказа.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Решение об отказе в освобождении от начисления пеней не является препятствием для повторного представления документов, указанных в </w:t>
      </w:r>
      <w:hyperlink w:history="0" w:anchor="P47" w:tooltip="2. Для освобождения от начисления пеней лицо, указанное в пункте 1 настоящего Порядка, или его представитель на основании доверенности (далее - представитель), законный представитель лица, указанного в пункте 5 части 1 статьи 9.1 Федерального закона от 14 марта 2022 года N 58-ФЗ &quot;О внесении изменений в отдельные законодательные акты Российской Федерации&quot; (далее - заявитель), представляет получателям платы за жилое помещение и коммунальные услуги, взноса на капитальный ремонт общего имущества в многокварт...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Порядка, в случае устранения оснований для отказа.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Независимо от даты принятия решения об освобождении от начисления пеней военнослужащий, члены семьи военнослужащего освобождаются от уплаты пеней в периоды, указанные в </w:t>
      </w:r>
      <w:r>
        <w:rPr>
          <w:sz w:val="24"/>
        </w:rPr>
        <w:t xml:space="preserve">пунктах 1)</w:t>
      </w:r>
      <w:r>
        <w:rPr>
          <w:sz w:val="24"/>
        </w:rPr>
        <w:t xml:space="preserve"> - </w:t>
      </w:r>
      <w:r>
        <w:rPr>
          <w:sz w:val="24"/>
        </w:rPr>
        <w:t xml:space="preserve">4) статьи 9.1</w:t>
      </w:r>
      <w:r>
        <w:rPr>
          <w:sz w:val="24"/>
        </w:rPr>
        <w:t xml:space="preserve"> Федерального закона от 14 марта 2022 года N 58-ФЗ "О внесении изменений в отдельные законодательные акты Российской Федерации", или до даты, когда член семьи военнослужащего перестал относиться к членам семьи военнослужащего в соответствии с </w:t>
      </w:r>
      <w:r>
        <w:rPr>
          <w:sz w:val="24"/>
        </w:rPr>
        <w:t xml:space="preserve">пунктом 5) части 1 статьи 9.1</w:t>
      </w:r>
      <w:r>
        <w:rPr>
          <w:sz w:val="24"/>
        </w:rPr>
        <w:t xml:space="preserve"> Федерального закона от 14 марта 2022 года N 58-ФЗ "О внесении изменений в отдельные законодательные акты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 позднее 15 дней с даты окончания либо изменения периода, указанного в </w:t>
      </w:r>
      <w:r>
        <w:rPr>
          <w:sz w:val="24"/>
        </w:rPr>
        <w:t xml:space="preserve">пунктах 1)</w:t>
      </w:r>
      <w:r>
        <w:rPr>
          <w:sz w:val="24"/>
        </w:rPr>
        <w:t xml:space="preserve"> - </w:t>
      </w:r>
      <w:r>
        <w:rPr>
          <w:sz w:val="24"/>
        </w:rPr>
        <w:t xml:space="preserve">4) части 1 статьи 9.1</w:t>
      </w:r>
      <w:r>
        <w:rPr>
          <w:sz w:val="24"/>
        </w:rPr>
        <w:t xml:space="preserve"> Федерального закона от 14 марта 2022 года N 58-ФЗ "О внесении изменений в отдельные законодательные акты Российской Федерации", об окончании либо изменении такого периода лицо, в отношении которого принято решение об освобождении от начисления пеней, уведомляет получателей платы за жилое помещение и коммунальные услуги, взноса на капитальный ремонт.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Лицо, в отношении которого принято решение об освобождении от начисления пеней, уведомляет об окончании либо изменении периода, указанного в </w:t>
      </w:r>
      <w:r>
        <w:rPr>
          <w:sz w:val="24"/>
        </w:rPr>
        <w:t xml:space="preserve">пунктах 1)</w:t>
      </w:r>
      <w:r>
        <w:rPr>
          <w:sz w:val="24"/>
        </w:rPr>
        <w:t xml:space="preserve"> - </w:t>
      </w:r>
      <w:r>
        <w:rPr>
          <w:sz w:val="24"/>
        </w:rPr>
        <w:t xml:space="preserve">4) части 1 статьи 9.1</w:t>
      </w:r>
      <w:r>
        <w:rPr>
          <w:sz w:val="24"/>
        </w:rPr>
        <w:t xml:space="preserve"> Федерального закона от 14 марта 2022 года N 58-ФЗ "О внесении изменений в отдельные законодательные акты Российской Федерации", если он отличается от информации, указанной в заявлении об освобождении от начисления пеней.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течение 15 дней с даты, когда член семьи военнослужащего утратил статус члена семьи военнослужащего, он уведомляет об утрате статуса в письменной форме получателей платы за жилое помещение и коммунальные услуги, взноса на капитальный ремонт.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Губернатора Томской области от 05.02.2024 N 5</w:t>
            <w:br/>
            <w:t>(ред. от 05.04.2024)</w:t>
            <w:br/>
            <w:t>"Об утверждении Порядка освобождения гр...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Губернатора Томской области от 05.02.2024 N 5
(ред. от 05.04.2024)
"Об утверждении Порядка освобождения граждан Российской Федерации от начисления пеней в случае несвоевременного и (или) неполного внесения платы за жилое помещение и коммунальные услуги, взноса на капитальный ремонт общего имущества в многоквартирном доме, установленных жилищным законодательством Российской Федерации"</dc:title>
  <dcterms:created xsi:type="dcterms:W3CDTF">2026-03-20T10:26:49Z</dcterms:created>
</cp:coreProperties>
</file>