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876"/>
      </w:tblGrid>
      <w:tr w:rsidR="00E01053">
        <w:tblPrEx>
          <w:tblCellMar>
            <w:top w:w="0" w:type="dxa"/>
            <w:bottom w:w="0" w:type="dxa"/>
          </w:tblCellMar>
        </w:tblPrEx>
        <w:trPr>
          <w:trHeight w:hRule="exact" w:val="3031"/>
        </w:trPr>
        <w:tc>
          <w:tcPr>
            <w:tcW w:w="1071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:rsidR="00E01053" w:rsidRDefault="00955294">
            <w:pPr>
              <w:pStyle w:val="ConsPlusTitlePage0"/>
            </w:pPr>
            <w:bookmarkStart w:id="0" w:name="_GoBack"/>
            <w:bookmarkEnd w:id="0"/>
            <w:r>
              <w:rPr>
                <w:noProof/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01053">
        <w:tblPrEx>
          <w:tblCellMar>
            <w:top w:w="0" w:type="dxa"/>
            <w:bottom w:w="0" w:type="dxa"/>
          </w:tblCellMar>
        </w:tblPrEx>
        <w:trPr>
          <w:trHeight w:hRule="exact" w:val="8335"/>
        </w:trPr>
        <w:tc>
          <w:tcPr>
            <w:tcW w:w="1071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E01053" w:rsidRDefault="00955294">
            <w:pPr>
              <w:pStyle w:val="ConsPlusTitlePage0"/>
              <w:jc w:val="center"/>
            </w:pPr>
            <w:r>
              <w:rPr>
                <w:sz w:val="48"/>
              </w:rPr>
              <w:t>Постановление Правительства РФ от 28.01.2006 N 47</w:t>
            </w:r>
            <w:r>
              <w:rPr>
                <w:sz w:val="48"/>
              </w:rPr>
              <w:br/>
              <w:t>(ред. от 19.10.2024)</w:t>
            </w:r>
            <w:r>
              <w:rPr>
                <w:sz w:val="48"/>
              </w:rPr>
              <w:br/>
              <w:t>"</w:t>
            </w:r>
            <w:r>
              <w:rPr>
                <w:sz w:val="48"/>
              </w:rPr>
              <w:t>Об утверждении Положения о признании помещения жилым помещением, жилого помещения непригодным для проживания, многоквартирного дома аварийным и подлежащим сносу или реконструкции, садового дома жилым домом и жилого дома садовым домом"</w:t>
            </w:r>
          </w:p>
        </w:tc>
      </w:tr>
      <w:tr w:rsidR="00E01053">
        <w:tblPrEx>
          <w:tblCellMar>
            <w:top w:w="0" w:type="dxa"/>
            <w:bottom w:w="0" w:type="dxa"/>
          </w:tblCellMar>
        </w:tblPrEx>
        <w:trPr>
          <w:trHeight w:hRule="exact" w:val="3031"/>
        </w:trPr>
        <w:tc>
          <w:tcPr>
            <w:tcW w:w="1071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E01053" w:rsidRDefault="00955294">
            <w:pPr>
              <w:pStyle w:val="ConsPlusTitlePage0"/>
              <w:jc w:val="center"/>
            </w:pPr>
            <w:r>
              <w:rPr>
                <w:sz w:val="28"/>
              </w:rPr>
              <w:t>Документ предоставле</w:t>
            </w:r>
            <w:r>
              <w:rPr>
                <w:sz w:val="28"/>
              </w:rPr>
              <w:t xml:space="preserve">н </w:t>
            </w:r>
            <w:hyperlink r:id="rId7" w:tooltip="Ссылка на КонсультантПлюс">
              <w:r>
                <w:rPr>
                  <w:b/>
                  <w:color w:val="0000FF"/>
                  <w:sz w:val="28"/>
                </w:rPr>
                <w:t>КонсультантПлюс</w:t>
              </w:r>
              <w:r>
                <w:rPr>
                  <w:b/>
                  <w:color w:val="0000FF"/>
                  <w:sz w:val="28"/>
                </w:rPr>
                <w:br/>
              </w:r>
              <w:r>
                <w:rPr>
                  <w:b/>
                  <w:color w:val="0000FF"/>
                  <w:sz w:val="28"/>
                </w:rPr>
                <w:br/>
              </w:r>
            </w:hyperlink>
            <w:hyperlink r:id="rId8" w:tooltip="Ссылка на КонсультантПлюс">
              <w:r>
                <w:rPr>
                  <w:b/>
                  <w:color w:val="0000FF"/>
                  <w:sz w:val="28"/>
                </w:rPr>
                <w:t>www.consultant.ru</w:t>
              </w:r>
            </w:hyperlink>
            <w:r>
              <w:rPr>
                <w:sz w:val="28"/>
              </w:rPr>
              <w:br/>
            </w:r>
            <w:r>
              <w:rPr>
                <w:sz w:val="28"/>
              </w:rPr>
              <w:br/>
              <w:t>Дата сохранения: 16.03.2026</w:t>
            </w:r>
            <w:r>
              <w:rPr>
                <w:sz w:val="28"/>
              </w:rPr>
              <w:br/>
              <w:t> </w:t>
            </w:r>
          </w:p>
        </w:tc>
      </w:tr>
    </w:tbl>
    <w:p w:rsidR="00E01053" w:rsidRDefault="00E01053">
      <w:pPr>
        <w:pStyle w:val="ConsPlusNormal0"/>
        <w:sectPr w:rsidR="00E01053">
          <w:pgSz w:w="11906" w:h="16838"/>
          <w:pgMar w:top="841" w:right="595" w:bottom="841" w:left="595" w:header="0" w:footer="0" w:gutter="0"/>
          <w:cols w:space="720"/>
          <w:titlePg/>
        </w:sectPr>
      </w:pPr>
    </w:p>
    <w:p w:rsidR="00E01053" w:rsidRDefault="00E01053">
      <w:pPr>
        <w:pStyle w:val="ConsPlusNormal0"/>
        <w:jc w:val="both"/>
        <w:outlineLvl w:val="0"/>
      </w:pPr>
    </w:p>
    <w:p w:rsidR="00E01053" w:rsidRDefault="00955294">
      <w:pPr>
        <w:pStyle w:val="ConsPlusTitle0"/>
        <w:jc w:val="center"/>
        <w:outlineLvl w:val="0"/>
      </w:pPr>
      <w:r>
        <w:t>ПРАВИТЕЛЬСТВО РОССИЙСКОЙ ФЕДЕРАЦИИ</w:t>
      </w:r>
    </w:p>
    <w:p w:rsidR="00E01053" w:rsidRDefault="00E01053">
      <w:pPr>
        <w:pStyle w:val="ConsPlusTitle0"/>
        <w:jc w:val="center"/>
      </w:pPr>
    </w:p>
    <w:p w:rsidR="00E01053" w:rsidRDefault="00955294">
      <w:pPr>
        <w:pStyle w:val="ConsPlusTitle0"/>
        <w:jc w:val="center"/>
      </w:pPr>
      <w:r>
        <w:t>ПОСТАНОВЛЕНИЕ</w:t>
      </w:r>
    </w:p>
    <w:p w:rsidR="00E01053" w:rsidRDefault="00955294">
      <w:pPr>
        <w:pStyle w:val="ConsPlusTitle0"/>
        <w:jc w:val="center"/>
      </w:pPr>
      <w:r>
        <w:t>от 28 января 2006 г. N 47</w:t>
      </w:r>
    </w:p>
    <w:p w:rsidR="00E01053" w:rsidRDefault="00E01053">
      <w:pPr>
        <w:pStyle w:val="ConsPlusTitle0"/>
        <w:jc w:val="center"/>
      </w:pPr>
    </w:p>
    <w:p w:rsidR="00E01053" w:rsidRDefault="00955294">
      <w:pPr>
        <w:pStyle w:val="ConsPlusTitle0"/>
        <w:jc w:val="center"/>
      </w:pPr>
      <w:r>
        <w:t>ОБ УТВЕРЖДЕНИИ ПОЛОЖЕНИЯ</w:t>
      </w:r>
    </w:p>
    <w:p w:rsidR="00E01053" w:rsidRDefault="00955294">
      <w:pPr>
        <w:pStyle w:val="ConsPlusTitle0"/>
        <w:jc w:val="center"/>
      </w:pPr>
      <w:r>
        <w:t>О ПРИЗНАНИИ ПОМЕЩЕНИЯ ЖИЛЫМ ПОМЕЩЕНИЕМ, ЖИЛОГО ПОМЕЩЕНИЯ</w:t>
      </w:r>
    </w:p>
    <w:p w:rsidR="00E01053" w:rsidRDefault="00955294">
      <w:pPr>
        <w:pStyle w:val="ConsPlusTitle0"/>
        <w:jc w:val="center"/>
      </w:pPr>
      <w:r>
        <w:t>НЕПРИГОДНЫМ ДЛЯ ПРОЖИВАНИЯ, МНОГОКВАРТИРНОГО ДОМА АВАРИЙНЫМ</w:t>
      </w:r>
    </w:p>
    <w:p w:rsidR="00E01053" w:rsidRDefault="00955294">
      <w:pPr>
        <w:pStyle w:val="ConsPlusTitle0"/>
        <w:jc w:val="center"/>
      </w:pPr>
      <w:r>
        <w:t>И ПОДЛЕЖАЩИМ СНОСУ ИЛИ РЕКОНСТРУКЦИИ,</w:t>
      </w:r>
      <w:r>
        <w:t xml:space="preserve"> САДОВОГО ДОМА</w:t>
      </w:r>
    </w:p>
    <w:p w:rsidR="00E01053" w:rsidRDefault="00955294">
      <w:pPr>
        <w:pStyle w:val="ConsPlusTitle0"/>
        <w:jc w:val="center"/>
      </w:pPr>
      <w:r>
        <w:t>ЖИЛЫМ ДОМОМ И ЖИЛОГО ДОМА САДОВЫМ ДОМОМ</w:t>
      </w:r>
    </w:p>
    <w:p w:rsidR="00E01053" w:rsidRDefault="00E01053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921"/>
        <w:gridCol w:w="113"/>
      </w:tblGrid>
      <w:tr w:rsidR="00E01053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E01053" w:rsidRDefault="00E01053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E01053" w:rsidRDefault="00E01053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E01053" w:rsidRDefault="00955294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E01053" w:rsidRDefault="00955294">
            <w:pPr>
              <w:pStyle w:val="ConsPlusNormal0"/>
              <w:jc w:val="center"/>
            </w:pPr>
            <w:r>
              <w:rPr>
                <w:color w:val="392C69"/>
              </w:rPr>
              <w:t>(в ред. Постановлений Правительства РФ от 02.08.2007 N 494,</w:t>
            </w:r>
          </w:p>
          <w:p w:rsidR="00E01053" w:rsidRDefault="00955294">
            <w:pPr>
              <w:pStyle w:val="ConsPlusNormal0"/>
              <w:jc w:val="center"/>
            </w:pPr>
            <w:r>
              <w:rPr>
                <w:color w:val="392C69"/>
              </w:rPr>
              <w:t>от 08.04.2013 N 311, от 25.03.2015 N 268, от 25.03.2015 N 269,</w:t>
            </w:r>
          </w:p>
          <w:p w:rsidR="00E01053" w:rsidRDefault="00955294">
            <w:pPr>
              <w:pStyle w:val="ConsPlusNormal0"/>
              <w:jc w:val="center"/>
            </w:pPr>
            <w:r>
              <w:rPr>
                <w:color w:val="392C69"/>
              </w:rPr>
              <w:t>от 09.07.2016 N 649, от 02.08.2016 N 746</w:t>
            </w:r>
            <w:r>
              <w:rPr>
                <w:color w:val="392C69"/>
              </w:rPr>
              <w:t>, от 28.02.2018 N 205,</w:t>
            </w:r>
          </w:p>
          <w:p w:rsidR="00E01053" w:rsidRDefault="00955294">
            <w:pPr>
              <w:pStyle w:val="ConsPlusNormal0"/>
              <w:jc w:val="center"/>
            </w:pPr>
            <w:r>
              <w:rPr>
                <w:color w:val="392C69"/>
              </w:rPr>
              <w:t>от 24.12.2018 N 1653, от 21.08.2019 N 1082, от 29.11.2019 N 1535,</w:t>
            </w:r>
          </w:p>
          <w:p w:rsidR="00E01053" w:rsidRDefault="00955294">
            <w:pPr>
              <w:pStyle w:val="ConsPlusNormal0"/>
              <w:jc w:val="center"/>
            </w:pPr>
            <w:r>
              <w:rPr>
                <w:color w:val="392C69"/>
              </w:rPr>
              <w:t>от 24.04.2020 N 581, от 27.07.2020 N 1120, от 17.02.2022 N 187,</w:t>
            </w:r>
          </w:p>
          <w:p w:rsidR="00E01053" w:rsidRDefault="00955294">
            <w:pPr>
              <w:pStyle w:val="ConsPlusNormal0"/>
              <w:jc w:val="center"/>
            </w:pPr>
            <w:r>
              <w:rPr>
                <w:color w:val="392C69"/>
              </w:rPr>
              <w:t>от 06.04.2022 N 608, от 28.09.2022 N 1708, от 19.10.2024 N 1396,</w:t>
            </w:r>
          </w:p>
          <w:p w:rsidR="00E01053" w:rsidRDefault="00955294">
            <w:pPr>
              <w:pStyle w:val="ConsPlusNormal0"/>
              <w:jc w:val="center"/>
            </w:pPr>
            <w:r>
              <w:rPr>
                <w:color w:val="392C69"/>
              </w:rPr>
              <w:t>с изм., внесенными решением Верховного</w:t>
            </w:r>
            <w:r>
              <w:rPr>
                <w:color w:val="392C69"/>
              </w:rPr>
              <w:t xml:space="preserve"> Суда РФ</w:t>
            </w:r>
          </w:p>
          <w:p w:rsidR="00E01053" w:rsidRDefault="00955294">
            <w:pPr>
              <w:pStyle w:val="ConsPlusNormal0"/>
              <w:jc w:val="center"/>
            </w:pPr>
            <w:r>
              <w:rPr>
                <w:color w:val="392C69"/>
              </w:rPr>
              <w:t>от 03.02.2016 N АКПИ15-1365)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E01053" w:rsidRDefault="00E01053">
            <w:pPr>
              <w:pStyle w:val="ConsPlusNormal0"/>
            </w:pPr>
          </w:p>
        </w:tc>
      </w:tr>
    </w:tbl>
    <w:p w:rsidR="00E01053" w:rsidRDefault="00E01053">
      <w:pPr>
        <w:pStyle w:val="ConsPlusNormal0"/>
        <w:jc w:val="center"/>
      </w:pPr>
    </w:p>
    <w:p w:rsidR="00E01053" w:rsidRDefault="00955294">
      <w:pPr>
        <w:pStyle w:val="ConsPlusNormal0"/>
        <w:ind w:firstLine="540"/>
        <w:jc w:val="both"/>
      </w:pPr>
      <w:r>
        <w:t>Правительство Российской Федерации постановляет:</w:t>
      </w:r>
    </w:p>
    <w:p w:rsidR="00E01053" w:rsidRDefault="00955294">
      <w:pPr>
        <w:pStyle w:val="ConsPlusNormal0"/>
        <w:jc w:val="both"/>
      </w:pPr>
      <w:r>
        <w:t>(преамбула в ред. Постановления Правительства РФ от 24.12.2018 N 1653)</w:t>
      </w:r>
    </w:p>
    <w:p w:rsidR="00E01053" w:rsidRDefault="00955294">
      <w:pPr>
        <w:pStyle w:val="ConsPlusNormal0"/>
        <w:spacing w:before="240"/>
        <w:ind w:firstLine="540"/>
        <w:jc w:val="both"/>
      </w:pPr>
      <w:r>
        <w:t xml:space="preserve">1. Утвердить прилагаемое </w:t>
      </w:r>
      <w:hyperlink w:anchor="P40" w:tooltip="ПОЛОЖЕНИЕ">
        <w:r>
          <w:rPr>
            <w:color w:val="0000FF"/>
          </w:rPr>
          <w:t>Положение</w:t>
        </w:r>
      </w:hyperlink>
      <w:r>
        <w:t xml:space="preserve"> о признании помещения жилым помещением, жилого помещения непригодным для проживания, многоквартирного дома аварийным и подлежащим сносу или реконструкции, садового дома жилым домом и жилого дома садовым домом.</w:t>
      </w:r>
    </w:p>
    <w:p w:rsidR="00E01053" w:rsidRDefault="00955294">
      <w:pPr>
        <w:pStyle w:val="ConsPlusNormal0"/>
        <w:jc w:val="both"/>
      </w:pPr>
      <w:r>
        <w:t>(в ред. Постановлений Правительства РФ от 02.</w:t>
      </w:r>
      <w:r>
        <w:t>08.2007 N 494, от 24.12.2018 N 1653)</w:t>
      </w:r>
    </w:p>
    <w:p w:rsidR="00E01053" w:rsidRDefault="00955294">
      <w:pPr>
        <w:pStyle w:val="ConsPlusNormal0"/>
        <w:spacing w:before="240"/>
        <w:ind w:firstLine="540"/>
        <w:jc w:val="both"/>
      </w:pPr>
      <w:r>
        <w:t>2. Признать утратившим силу Постановление Правительства Российской Федерации от 4 сентября 2003 г. N 552 "Об утверждении Положения о порядке признания жилых домов (жилых помещений) непригодными для проживания" (Собрание</w:t>
      </w:r>
      <w:r>
        <w:t xml:space="preserve"> законодательства Российской Федерации, 2003, N 37, ст. 3586).</w:t>
      </w:r>
    </w:p>
    <w:p w:rsidR="00E01053" w:rsidRDefault="00E01053">
      <w:pPr>
        <w:pStyle w:val="ConsPlusNormal0"/>
        <w:ind w:firstLine="540"/>
        <w:jc w:val="both"/>
      </w:pPr>
    </w:p>
    <w:p w:rsidR="00E01053" w:rsidRDefault="00955294">
      <w:pPr>
        <w:pStyle w:val="ConsPlusNormal0"/>
        <w:jc w:val="right"/>
      </w:pPr>
      <w:r>
        <w:t>Председатель Правительства</w:t>
      </w:r>
    </w:p>
    <w:p w:rsidR="00E01053" w:rsidRDefault="00955294">
      <w:pPr>
        <w:pStyle w:val="ConsPlusNormal0"/>
        <w:jc w:val="right"/>
      </w:pPr>
      <w:r>
        <w:t>Российской Федерации</w:t>
      </w:r>
    </w:p>
    <w:p w:rsidR="00E01053" w:rsidRDefault="00955294">
      <w:pPr>
        <w:pStyle w:val="ConsPlusNormal0"/>
        <w:jc w:val="right"/>
      </w:pPr>
      <w:r>
        <w:t>М.ФРАДКОВ</w:t>
      </w:r>
    </w:p>
    <w:p w:rsidR="00E01053" w:rsidRDefault="00E01053">
      <w:pPr>
        <w:pStyle w:val="ConsPlusNormal0"/>
        <w:jc w:val="right"/>
      </w:pPr>
    </w:p>
    <w:p w:rsidR="00E01053" w:rsidRDefault="00E01053">
      <w:pPr>
        <w:pStyle w:val="ConsPlusNormal0"/>
        <w:jc w:val="right"/>
      </w:pPr>
    </w:p>
    <w:p w:rsidR="00E01053" w:rsidRDefault="00E01053">
      <w:pPr>
        <w:pStyle w:val="ConsPlusNormal0"/>
        <w:jc w:val="right"/>
      </w:pPr>
    </w:p>
    <w:p w:rsidR="00E01053" w:rsidRDefault="00E01053">
      <w:pPr>
        <w:pStyle w:val="ConsPlusNormal0"/>
        <w:jc w:val="right"/>
      </w:pPr>
    </w:p>
    <w:p w:rsidR="00E01053" w:rsidRDefault="00E01053">
      <w:pPr>
        <w:pStyle w:val="ConsPlusNormal0"/>
        <w:jc w:val="right"/>
      </w:pPr>
    </w:p>
    <w:p w:rsidR="00E01053" w:rsidRDefault="00955294">
      <w:pPr>
        <w:pStyle w:val="ConsPlusNormal0"/>
        <w:jc w:val="right"/>
        <w:outlineLvl w:val="0"/>
      </w:pPr>
      <w:r>
        <w:t>Утверждено</w:t>
      </w:r>
    </w:p>
    <w:p w:rsidR="00E01053" w:rsidRDefault="00955294">
      <w:pPr>
        <w:pStyle w:val="ConsPlusNormal0"/>
        <w:jc w:val="right"/>
      </w:pPr>
      <w:r>
        <w:t>Постановлением Правительства</w:t>
      </w:r>
    </w:p>
    <w:p w:rsidR="00E01053" w:rsidRDefault="00955294">
      <w:pPr>
        <w:pStyle w:val="ConsPlusNormal0"/>
        <w:jc w:val="right"/>
      </w:pPr>
      <w:r>
        <w:t>Российской Федерации</w:t>
      </w:r>
    </w:p>
    <w:p w:rsidR="00E01053" w:rsidRDefault="00955294">
      <w:pPr>
        <w:pStyle w:val="ConsPlusNormal0"/>
        <w:jc w:val="right"/>
      </w:pPr>
      <w:r>
        <w:lastRenderedPageBreak/>
        <w:t>от 28 января 2006 г. N 47</w:t>
      </w:r>
    </w:p>
    <w:p w:rsidR="00E01053" w:rsidRDefault="00E01053">
      <w:pPr>
        <w:pStyle w:val="ConsPlusNormal0"/>
        <w:ind w:firstLine="540"/>
        <w:jc w:val="both"/>
      </w:pPr>
    </w:p>
    <w:p w:rsidR="00E01053" w:rsidRDefault="00955294">
      <w:pPr>
        <w:pStyle w:val="ConsPlusTitle0"/>
        <w:jc w:val="center"/>
      </w:pPr>
      <w:bookmarkStart w:id="1" w:name="P40"/>
      <w:bookmarkEnd w:id="1"/>
      <w:r>
        <w:t>ПОЛОЖЕНИЕ</w:t>
      </w:r>
    </w:p>
    <w:p w:rsidR="00E01053" w:rsidRDefault="00955294">
      <w:pPr>
        <w:pStyle w:val="ConsPlusTitle0"/>
        <w:jc w:val="center"/>
      </w:pPr>
      <w:r>
        <w:t>О ПРИЗНАНИИ ПОМЕЩЕНИЯ ЖИЛЫМ ПОМЕЩЕНИЕМ, ЖИЛОГО ПОМЕЩЕНИЯ</w:t>
      </w:r>
    </w:p>
    <w:p w:rsidR="00E01053" w:rsidRDefault="00955294">
      <w:pPr>
        <w:pStyle w:val="ConsPlusTitle0"/>
        <w:jc w:val="center"/>
      </w:pPr>
      <w:r>
        <w:t>НЕПРИГОДНЫМ ДЛЯ ПРОЖИВАНИЯ, МНОГОКВАРТИРНОГО ДОМА АВАРИЙНЫМ</w:t>
      </w:r>
    </w:p>
    <w:p w:rsidR="00E01053" w:rsidRDefault="00955294">
      <w:pPr>
        <w:pStyle w:val="ConsPlusTitle0"/>
        <w:jc w:val="center"/>
      </w:pPr>
      <w:r>
        <w:t>И ПОДЛЕЖАЩИМ СНОСУ ИЛИ РЕКОНСТРУКЦИИ, САДОВОГО ДОМА</w:t>
      </w:r>
    </w:p>
    <w:p w:rsidR="00E01053" w:rsidRDefault="00955294">
      <w:pPr>
        <w:pStyle w:val="ConsPlusTitle0"/>
        <w:jc w:val="center"/>
      </w:pPr>
      <w:r>
        <w:t>ЖИЛЫМ ДОМОМ И ЖИЛОГО ДОМА САДОВЫМ ДОМОМ</w:t>
      </w:r>
    </w:p>
    <w:p w:rsidR="00E01053" w:rsidRDefault="00E01053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921"/>
        <w:gridCol w:w="113"/>
      </w:tblGrid>
      <w:tr w:rsidR="00E01053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E01053" w:rsidRDefault="00E01053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E01053" w:rsidRDefault="00E01053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E01053" w:rsidRDefault="00955294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E01053" w:rsidRDefault="00955294">
            <w:pPr>
              <w:pStyle w:val="ConsPlusNormal0"/>
              <w:jc w:val="center"/>
            </w:pPr>
            <w:r>
              <w:rPr>
                <w:color w:val="392C69"/>
              </w:rPr>
              <w:t>(в ред. Постано</w:t>
            </w:r>
            <w:r>
              <w:rPr>
                <w:color w:val="392C69"/>
              </w:rPr>
              <w:t>влений Правительства РФ от 02.08.2007 N 494,</w:t>
            </w:r>
          </w:p>
          <w:p w:rsidR="00E01053" w:rsidRDefault="00955294">
            <w:pPr>
              <w:pStyle w:val="ConsPlusNormal0"/>
              <w:jc w:val="center"/>
            </w:pPr>
            <w:r>
              <w:rPr>
                <w:color w:val="392C69"/>
              </w:rPr>
              <w:t>от 08.04.2013 N 311, от 25.03.2015 N 268, от 25.03.2015 N 269,</w:t>
            </w:r>
          </w:p>
          <w:p w:rsidR="00E01053" w:rsidRDefault="00955294">
            <w:pPr>
              <w:pStyle w:val="ConsPlusNormal0"/>
              <w:jc w:val="center"/>
            </w:pPr>
            <w:r>
              <w:rPr>
                <w:color w:val="392C69"/>
              </w:rPr>
              <w:t>от 09.07.2016 N 649, от 02.08.2016 N 746, от 28.02.2018 N 205,</w:t>
            </w:r>
          </w:p>
          <w:p w:rsidR="00E01053" w:rsidRDefault="00955294">
            <w:pPr>
              <w:pStyle w:val="ConsPlusNormal0"/>
              <w:jc w:val="center"/>
            </w:pPr>
            <w:r>
              <w:rPr>
                <w:color w:val="392C69"/>
              </w:rPr>
              <w:t>от 24.12.2018 N 1653, от 21.08.2019 N 1082, от 29.11.2019 N 1535,</w:t>
            </w:r>
          </w:p>
          <w:p w:rsidR="00E01053" w:rsidRDefault="00955294">
            <w:pPr>
              <w:pStyle w:val="ConsPlusNormal0"/>
              <w:jc w:val="center"/>
            </w:pPr>
            <w:r>
              <w:rPr>
                <w:color w:val="392C69"/>
              </w:rPr>
              <w:t>от 24.04.2020 N 581</w:t>
            </w:r>
            <w:r>
              <w:rPr>
                <w:color w:val="392C69"/>
              </w:rPr>
              <w:t>, от 27.07.2020 N 1120, от 17.02.2022 N 187,</w:t>
            </w:r>
          </w:p>
          <w:p w:rsidR="00E01053" w:rsidRDefault="00955294">
            <w:pPr>
              <w:pStyle w:val="ConsPlusNormal0"/>
              <w:jc w:val="center"/>
            </w:pPr>
            <w:r>
              <w:rPr>
                <w:color w:val="392C69"/>
              </w:rPr>
              <w:t>от 06.04.2022 N 608, от 28.09.2022 N 1708, от 19.10.2024 N 1396,</w:t>
            </w:r>
          </w:p>
          <w:p w:rsidR="00E01053" w:rsidRDefault="00955294">
            <w:pPr>
              <w:pStyle w:val="ConsPlusNormal0"/>
              <w:jc w:val="center"/>
            </w:pPr>
            <w:r>
              <w:rPr>
                <w:color w:val="392C69"/>
              </w:rPr>
              <w:t>с изм., внесенными решением Верховного Суда РФ</w:t>
            </w:r>
          </w:p>
          <w:p w:rsidR="00E01053" w:rsidRDefault="00955294">
            <w:pPr>
              <w:pStyle w:val="ConsPlusNormal0"/>
              <w:jc w:val="center"/>
            </w:pPr>
            <w:r>
              <w:rPr>
                <w:color w:val="392C69"/>
              </w:rPr>
              <w:t>от 03.02.2016 N АКПИ15-1365)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E01053" w:rsidRDefault="00E01053">
            <w:pPr>
              <w:pStyle w:val="ConsPlusNormal0"/>
            </w:pPr>
          </w:p>
        </w:tc>
      </w:tr>
    </w:tbl>
    <w:p w:rsidR="00E01053" w:rsidRDefault="00E01053">
      <w:pPr>
        <w:pStyle w:val="ConsPlusNormal0"/>
        <w:jc w:val="center"/>
      </w:pPr>
    </w:p>
    <w:p w:rsidR="00E01053" w:rsidRDefault="00955294">
      <w:pPr>
        <w:pStyle w:val="ConsPlusTitle0"/>
        <w:jc w:val="center"/>
        <w:outlineLvl w:val="1"/>
      </w:pPr>
      <w:r>
        <w:t>I. Общие положения</w:t>
      </w:r>
    </w:p>
    <w:p w:rsidR="00E01053" w:rsidRDefault="00E01053">
      <w:pPr>
        <w:pStyle w:val="ConsPlusNormal0"/>
        <w:ind w:firstLine="540"/>
        <w:jc w:val="both"/>
      </w:pPr>
    </w:p>
    <w:p w:rsidR="00E01053" w:rsidRDefault="00955294">
      <w:pPr>
        <w:pStyle w:val="ConsPlusNormal0"/>
        <w:ind w:firstLine="540"/>
        <w:jc w:val="both"/>
      </w:pPr>
      <w:r>
        <w:t>1. Настоящее Положение устанавливает требования</w:t>
      </w:r>
      <w:r>
        <w:t xml:space="preserve"> к жилому помещению, порядок признания жилого помещения пригодным для проживания и основания, по которым жилое помещение признается непригодным для проживания, и в частности многоквартирный дом признается аварийным и подлежащим сносу или реконструкции, а т</w:t>
      </w:r>
      <w:r>
        <w:t>акже порядок признания садового дома жилым домом и жилого дома садовым домом.</w:t>
      </w:r>
    </w:p>
    <w:p w:rsidR="00E01053" w:rsidRDefault="00955294">
      <w:pPr>
        <w:pStyle w:val="ConsPlusNormal0"/>
        <w:jc w:val="both"/>
      </w:pPr>
      <w:r>
        <w:t>(в ред. Постановлений Правительства РФ от 02.08.2007 N 494, от 24.12.2018 N 1653)</w:t>
      </w:r>
    </w:p>
    <w:p w:rsidR="00E01053" w:rsidRDefault="00955294">
      <w:pPr>
        <w:pStyle w:val="ConsPlusNormal0"/>
        <w:spacing w:before="240"/>
        <w:ind w:firstLine="540"/>
        <w:jc w:val="both"/>
      </w:pPr>
      <w:r>
        <w:t xml:space="preserve">2. Действие настоящего Положения распространяется на находящиеся в эксплуатации жилые помещения </w:t>
      </w:r>
      <w:r>
        <w:t>независимо от формы собственности, расположенные на территории Российской Федерации.</w:t>
      </w:r>
    </w:p>
    <w:p w:rsidR="00E01053" w:rsidRDefault="00955294">
      <w:pPr>
        <w:pStyle w:val="ConsPlusNormal0"/>
        <w:spacing w:before="240"/>
        <w:ind w:firstLine="540"/>
        <w:jc w:val="both"/>
      </w:pPr>
      <w:r>
        <w:t>3. Действие настоящего Положения не распространяется на жилые помещения, расположенные в объектах капитального строительства, ввод в эксплуатацию которых и постановка на г</w:t>
      </w:r>
      <w:r>
        <w:t>осударственный учет не осуществлены в соответствии с Градостроительным кодексом Российской Федерации.</w:t>
      </w:r>
    </w:p>
    <w:p w:rsidR="00E01053" w:rsidRDefault="00955294">
      <w:pPr>
        <w:pStyle w:val="ConsPlusNormal0"/>
        <w:spacing w:before="240"/>
        <w:ind w:firstLine="540"/>
        <w:jc w:val="both"/>
      </w:pPr>
      <w:r>
        <w:t>4. Жилым помещением признается изолированное помещение, которое предназначено для проживания граждан, является недвижимым имуществом и пригодно для прожив</w:t>
      </w:r>
      <w:r>
        <w:t>ания.</w:t>
      </w:r>
    </w:p>
    <w:p w:rsidR="00E01053" w:rsidRDefault="00955294">
      <w:pPr>
        <w:pStyle w:val="ConsPlusNormal0"/>
        <w:spacing w:before="240"/>
        <w:ind w:firstLine="540"/>
        <w:jc w:val="both"/>
      </w:pPr>
      <w:r>
        <w:t>5. Жилым помещением признается:</w:t>
      </w:r>
    </w:p>
    <w:p w:rsidR="00E01053" w:rsidRDefault="00955294">
      <w:pPr>
        <w:pStyle w:val="ConsPlusNormal0"/>
        <w:spacing w:before="240"/>
        <w:ind w:firstLine="540"/>
        <w:jc w:val="both"/>
      </w:pPr>
      <w:r>
        <w:t xml:space="preserve">жилой дом - индивидуально-определенное здание, которое состоит из комнат, а также помещений вспомогательного использования, предназначенных для удовлетворения гражданами бытовых и иных нужд, связанных с их проживанием </w:t>
      </w:r>
      <w:r>
        <w:t>в нем;</w:t>
      </w:r>
    </w:p>
    <w:p w:rsidR="00E01053" w:rsidRDefault="00955294">
      <w:pPr>
        <w:pStyle w:val="ConsPlusNormal0"/>
        <w:spacing w:before="240"/>
        <w:ind w:firstLine="540"/>
        <w:jc w:val="both"/>
      </w:pPr>
      <w:r>
        <w:t xml:space="preserve">квартира - структурно обособленное помещение в многоквартирном доме, обеспечивающее возможность прямого доступа к помещениям общего пользования в таком доме и состоящее из </w:t>
      </w:r>
      <w:r>
        <w:lastRenderedPageBreak/>
        <w:t>одной или нескольких комнат, а также из помещений вспомогательного использова</w:t>
      </w:r>
      <w:r>
        <w:t>ния, предназначенных для удовлетворения гражданами бытовых и иных нужд, связанных с их проживанием в таком обособленном помещении;</w:t>
      </w:r>
    </w:p>
    <w:p w:rsidR="00E01053" w:rsidRDefault="00955294">
      <w:pPr>
        <w:pStyle w:val="ConsPlusNormal0"/>
        <w:spacing w:before="240"/>
        <w:ind w:firstLine="540"/>
        <w:jc w:val="both"/>
      </w:pPr>
      <w:r>
        <w:t>комната - часть жилого дома или квартиры, предназначенная для использования в качестве места непосредственного проживания гра</w:t>
      </w:r>
      <w:r>
        <w:t>ждан в жилом доме или квартире.</w:t>
      </w:r>
    </w:p>
    <w:p w:rsidR="00E01053" w:rsidRDefault="00955294">
      <w:pPr>
        <w:pStyle w:val="ConsPlusNormal0"/>
        <w:spacing w:before="240"/>
        <w:ind w:firstLine="540"/>
        <w:jc w:val="both"/>
      </w:pPr>
      <w:r>
        <w:t>5(1). Садовым домом признается здание сезонного использования, предназначенное для удовлетворения гражданами бытовых и иных нужд, связанных с их временным пребыванием в таком здании.</w:t>
      </w:r>
    </w:p>
    <w:p w:rsidR="00E01053" w:rsidRDefault="00955294">
      <w:pPr>
        <w:pStyle w:val="ConsPlusNormal0"/>
        <w:jc w:val="both"/>
      </w:pPr>
      <w:r>
        <w:t>(п. 5(1) введен Постановлением Правительс</w:t>
      </w:r>
      <w:r>
        <w:t>тва РФ от 24.12.2018 N 1653)</w:t>
      </w:r>
    </w:p>
    <w:p w:rsidR="00E01053" w:rsidRDefault="00955294">
      <w:pPr>
        <w:pStyle w:val="ConsPlusNormal0"/>
        <w:spacing w:before="240"/>
        <w:ind w:firstLine="540"/>
        <w:jc w:val="both"/>
      </w:pPr>
      <w:r>
        <w:t>5(2). Домом блокированной застройки признается жилой дом, соответствующий признакам, установленным пунктом 40 статьи 1 Градостроительного кодекса Российской Федерации.</w:t>
      </w:r>
    </w:p>
    <w:p w:rsidR="00E01053" w:rsidRDefault="00955294">
      <w:pPr>
        <w:pStyle w:val="ConsPlusNormal0"/>
        <w:jc w:val="both"/>
      </w:pPr>
      <w:r>
        <w:t>(п. 5(2) введен Постановлением Правительства РФ от 06.04.20</w:t>
      </w:r>
      <w:r>
        <w:t>22 N 608)</w:t>
      </w:r>
    </w:p>
    <w:p w:rsidR="00E01053" w:rsidRDefault="00955294">
      <w:pPr>
        <w:pStyle w:val="ConsPlusNormal0"/>
        <w:spacing w:before="240"/>
        <w:ind w:firstLine="540"/>
        <w:jc w:val="both"/>
      </w:pPr>
      <w:r>
        <w:t>6. Многоквартирным домом признается здание, соответствующее признакам, установленным частью 6 статьи 15 Жилищного кодекса Российской Федерации.</w:t>
      </w:r>
    </w:p>
    <w:p w:rsidR="00E01053" w:rsidRDefault="00955294">
      <w:pPr>
        <w:pStyle w:val="ConsPlusNormal0"/>
        <w:jc w:val="both"/>
      </w:pPr>
      <w:r>
        <w:t>(в ред. Постановления Правительства РФ от 06.04.2022 N 608)</w:t>
      </w:r>
    </w:p>
    <w:p w:rsidR="00E01053" w:rsidRDefault="00955294">
      <w:pPr>
        <w:pStyle w:val="ConsPlusNormal0"/>
        <w:spacing w:before="240"/>
        <w:ind w:firstLine="540"/>
        <w:jc w:val="both"/>
      </w:pPr>
      <w:r>
        <w:t xml:space="preserve">Не допускаются к использованию в качестве </w:t>
      </w:r>
      <w:r>
        <w:t>жилых помещений помещения вспомогательного использования, а также помещения, входящие в состав общего имущества собственников помещений в многоквартирном доме.</w:t>
      </w:r>
    </w:p>
    <w:p w:rsidR="00E01053" w:rsidRDefault="00E01053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921"/>
        <w:gridCol w:w="113"/>
      </w:tblGrid>
      <w:tr w:rsidR="00E01053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E01053" w:rsidRDefault="00E01053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E01053" w:rsidRDefault="00E01053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E01053" w:rsidRDefault="00955294">
            <w:pPr>
              <w:pStyle w:val="ConsPlusNormal0"/>
              <w:jc w:val="both"/>
            </w:pPr>
            <w:r>
              <w:rPr>
                <w:color w:val="392C69"/>
              </w:rPr>
              <w:t>КонсультантПлюс: примечание.</w:t>
            </w:r>
          </w:p>
          <w:p w:rsidR="00E01053" w:rsidRDefault="00955294">
            <w:pPr>
              <w:pStyle w:val="ConsPlusNormal0"/>
              <w:jc w:val="both"/>
            </w:pPr>
            <w:r>
              <w:rPr>
                <w:color w:val="392C69"/>
              </w:rPr>
              <w:t xml:space="preserve">О выявлении конституционно-правового смысла п. 7 см. </w:t>
            </w:r>
            <w:r>
              <w:rPr>
                <w:color w:val="392C69"/>
              </w:rPr>
              <w:t>Постановление КС РФ от 15.12.2022 N 55-П.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E01053" w:rsidRDefault="00E01053">
            <w:pPr>
              <w:pStyle w:val="ConsPlusNormal0"/>
            </w:pPr>
          </w:p>
        </w:tc>
      </w:tr>
    </w:tbl>
    <w:p w:rsidR="00E01053" w:rsidRDefault="00955294">
      <w:pPr>
        <w:pStyle w:val="ConsPlusNormal0"/>
        <w:spacing w:before="300"/>
        <w:ind w:firstLine="540"/>
        <w:jc w:val="both"/>
      </w:pPr>
      <w:r>
        <w:t>7. Оценка и обследование помещения в целях признания его жилым помещением, жилого помещения пригодным (непригодным) для проживания граждан, а также многоквартирного дома в целях признания его аварийным и подлежащ</w:t>
      </w:r>
      <w:r>
        <w:t>им сносу или реконструкции осуществляются межведомственной комиссией, создаваемой в этих целях (далее - комиссия), и проводятся на предмет соответствия указанных помещений и дома установленным в настоящем Положении требованиям.</w:t>
      </w:r>
    </w:p>
    <w:p w:rsidR="00E01053" w:rsidRDefault="00955294">
      <w:pPr>
        <w:pStyle w:val="ConsPlusNormal0"/>
        <w:spacing w:before="240"/>
        <w:ind w:firstLine="540"/>
        <w:jc w:val="both"/>
      </w:pPr>
      <w:bookmarkStart w:id="2" w:name="P76"/>
      <w:bookmarkEnd w:id="2"/>
      <w:r>
        <w:t xml:space="preserve">Орган исполнительной власти </w:t>
      </w:r>
      <w:r>
        <w:t>субъекта Российской Федерации создает в установленном им порядке комиссию для оценки жилых помещений жилищного фонда субъекта Российской Федерации, а также иных жилых помещений в случаях, установленных настоящим Положением. В состав комиссии включаются пре</w:t>
      </w:r>
      <w:r>
        <w:t>дставители этого органа исполнительной власти субъекта Российской Федерации. Председателем комиссии назначается должностное лицо указанного органа исполнительной власти субъекта Российской Федерации.</w:t>
      </w:r>
    </w:p>
    <w:p w:rsidR="00E01053" w:rsidRDefault="00955294">
      <w:pPr>
        <w:pStyle w:val="ConsPlusNormal0"/>
        <w:jc w:val="both"/>
      </w:pPr>
      <w:r>
        <w:t>(в ред. Постановления Правительства РФ от 02.08.2016 N 7</w:t>
      </w:r>
      <w:r>
        <w:t>46)</w:t>
      </w:r>
    </w:p>
    <w:p w:rsidR="00E01053" w:rsidRDefault="00955294">
      <w:pPr>
        <w:pStyle w:val="ConsPlusNormal0"/>
        <w:spacing w:before="240"/>
        <w:ind w:firstLine="540"/>
        <w:jc w:val="both"/>
      </w:pPr>
      <w:bookmarkStart w:id="3" w:name="P78"/>
      <w:bookmarkEnd w:id="3"/>
      <w:r>
        <w:t>Орган местного самоуправления создает в установленном им порядке комиссию для оценки жилых помещений жилищного фонда Российской Федерации, многоквартирных домов, находящихся в федеральной собственности, муниципального жилищного фонда и частного жилищно</w:t>
      </w:r>
      <w:r>
        <w:t xml:space="preserve">го фонда, за исключением случаев, предусмотренных </w:t>
      </w:r>
      <w:hyperlink w:anchor="P88" w:tooltip="7(1). В случае необходимости оценки и обследования помещения в целях признания жилого помещения пригодным (непригодным) для проживания граждан, а также многоквартирного дома аварийным и подлежащим сносу или реконструкции в течение 5 лет со дня выдачи разрешени">
        <w:r>
          <w:rPr>
            <w:color w:val="0000FF"/>
          </w:rPr>
          <w:t>пунктом 7(1)</w:t>
        </w:r>
      </w:hyperlink>
      <w:r>
        <w:t xml:space="preserve"> настоящего </w:t>
      </w:r>
      <w:r>
        <w:lastRenderedPageBreak/>
        <w:t>Положения. В состав комиссии включаются представители этого органа местного самоуправления. Председателем комиссии назначается должностное лицо ук</w:t>
      </w:r>
      <w:r>
        <w:t>азанного органа местного самоуправления.</w:t>
      </w:r>
    </w:p>
    <w:p w:rsidR="00E01053" w:rsidRDefault="00955294">
      <w:pPr>
        <w:pStyle w:val="ConsPlusNormal0"/>
        <w:jc w:val="both"/>
      </w:pPr>
      <w:r>
        <w:t>(в ред. Постановления Правительства РФ от 02.08.2016 N 746)</w:t>
      </w:r>
    </w:p>
    <w:p w:rsidR="00E01053" w:rsidRDefault="00955294">
      <w:pPr>
        <w:pStyle w:val="ConsPlusNormal0"/>
        <w:spacing w:before="240"/>
        <w:ind w:firstLine="540"/>
        <w:jc w:val="both"/>
      </w:pPr>
      <w:bookmarkStart w:id="4" w:name="P80"/>
      <w:bookmarkEnd w:id="4"/>
      <w:r>
        <w:t>В состав комиссии включаются также представители органов, уполномоченных на проведение регионального жилищного надзора (муниципального жилищного контроля), государственного контроля и надзора в сферах санитарно-эпидемиологической, экологической и иной безо</w:t>
      </w:r>
      <w:r>
        <w:t>пасности, защиты прав потребителей и благополучия человека (далее - органы государственного надзора (контроля), а также в случае необходимости, в том числе в случае проведения обследования помещений на основании сводного перечня объектов (жилых помещений),</w:t>
      </w:r>
      <w:r>
        <w:t xml:space="preserve"> находящихся в границах зоны чрезвычайной ситуации, предусмотренного </w:t>
      </w:r>
      <w:hyperlink w:anchor="P174" w:tooltip="42. Комиссия на основании заявления собственника помещения, федерального органа исполнительной власти, осуществляющего полномочия собственника в отношении оцениваемого имущества, правообладателя или гражданина (нанимателя), либо на основании заключения органов">
        <w:r>
          <w:rPr>
            <w:color w:val="0000FF"/>
          </w:rPr>
          <w:t>пунктом 42</w:t>
        </w:r>
      </w:hyperlink>
      <w:r>
        <w:t xml:space="preserve"> настоящего Положения, - представители органов архитектуры, градостроительства и соответствующих организаций, эксперты, в установленном поря</w:t>
      </w:r>
      <w:r>
        <w:t>дке аттестованные на право подготовки заключений экспертизы проектной документации и (или) результатов инженерных изысканий.</w:t>
      </w:r>
    </w:p>
    <w:p w:rsidR="00E01053" w:rsidRDefault="00955294">
      <w:pPr>
        <w:pStyle w:val="ConsPlusNormal0"/>
        <w:jc w:val="both"/>
      </w:pPr>
      <w:r>
        <w:t>(в ред. Постановлений Правительства РФ от 28.02.2018 N 205, от 27.07.2020 N 1120, от 28.09.2022 N 1708)</w:t>
      </w:r>
    </w:p>
    <w:p w:rsidR="00E01053" w:rsidRDefault="00955294">
      <w:pPr>
        <w:pStyle w:val="ConsPlusNormal0"/>
        <w:spacing w:before="240"/>
        <w:ind w:firstLine="540"/>
        <w:jc w:val="both"/>
      </w:pPr>
      <w:r>
        <w:t>Собственник жилого помещени</w:t>
      </w:r>
      <w:r>
        <w:t xml:space="preserve">я (уполномоченное им лицо), за исключением органов и (или) организаций, указанных в </w:t>
      </w:r>
      <w:hyperlink w:anchor="P76" w:tooltip="Орган исполнительной власти субъекта Российской Федерации создает в установленном им порядке комиссию для оценки жилых помещений жилищного фонда субъекта Российской Федерации, а также иных жилых помещений в случаях, установленных настоящим Положением. В состав">
        <w:r>
          <w:rPr>
            <w:color w:val="0000FF"/>
          </w:rPr>
          <w:t>абзацах втором</w:t>
        </w:r>
      </w:hyperlink>
      <w:r>
        <w:t xml:space="preserve">, </w:t>
      </w:r>
      <w:hyperlink w:anchor="P78" w:tooltip="Орган местного самоуправления создает в установленном им порядке комиссию для оценки жилых помещений жилищного фонда Российской Федерации, многоквартирных домов, находящихся в федеральной собственности, муниципального жилищного фонда и частного жилищного фонда">
        <w:r>
          <w:rPr>
            <w:color w:val="0000FF"/>
          </w:rPr>
          <w:t>третьем</w:t>
        </w:r>
      </w:hyperlink>
      <w:r>
        <w:t xml:space="preserve"> и </w:t>
      </w:r>
      <w:hyperlink w:anchor="P84" w:tooltip="В случае если комиссией проводится оценка жилых помещений жилищного фонда Российской Федерации или многоквартирного дома, находящегося в федеральной собственности, в состав комиссии с правом решающего голоса включается представитель федерального органа исполни">
        <w:r>
          <w:rPr>
            <w:color w:val="0000FF"/>
          </w:rPr>
          <w:t>шестом</w:t>
        </w:r>
      </w:hyperlink>
      <w:r>
        <w:t xml:space="preserve"> настоящего пункта, привлекается к работе в комиссии с правом совещательного голоса и подлежит уведомлению о времени и месте заседания комиссии в порядке, установленном о</w:t>
      </w:r>
      <w:r>
        <w:t>рганом исполнительной власти субъекта Российской Федерации или органом местного самоуправления, создавшими комиссию. Порядок участия в работе комиссии собственника жилого помещения, получившего повреждения в результате чрезвычайной ситуации, устанавливаетс</w:t>
      </w:r>
      <w:r>
        <w:t>я органом исполнительной власти субъекта Российской Федерации или органом местного самоуправления, создавшими комиссию.</w:t>
      </w:r>
    </w:p>
    <w:p w:rsidR="00E01053" w:rsidRDefault="00955294">
      <w:pPr>
        <w:pStyle w:val="ConsPlusNormal0"/>
        <w:jc w:val="both"/>
      </w:pPr>
      <w:r>
        <w:t>(в ред. Постановлений Правительства РФ от 02.08.2016 N 746, от 27.07.2020 N 1120)</w:t>
      </w:r>
    </w:p>
    <w:p w:rsidR="00E01053" w:rsidRDefault="00955294">
      <w:pPr>
        <w:pStyle w:val="ConsPlusNormal0"/>
        <w:spacing w:before="240"/>
        <w:ind w:firstLine="540"/>
        <w:jc w:val="both"/>
      </w:pPr>
      <w:bookmarkStart w:id="5" w:name="P84"/>
      <w:bookmarkEnd w:id="5"/>
      <w:r>
        <w:t>В случае если комиссией проводится оценка жилых помеще</w:t>
      </w:r>
      <w:r>
        <w:t>ний жилищного фонда Российской Федерации или многоквартирного дома, находящегося в федеральной собственности, в состав комиссии с правом решающего голоса включается представитель федерального органа исполнительной власти, осуществляющего полномочия собстве</w:t>
      </w:r>
      <w:r>
        <w:t>нника в отношении оцениваемого имущества. В состав комиссии с правом решающего голоса также включается представитель государственного органа Российской Федерации или подведомственного ему предприятия (учреждения), если указанному органу либо его подведомст</w:t>
      </w:r>
      <w:r>
        <w:t>венному предприятию (учреждению) оцениваемое имущество принадлежит на соответствующем вещном праве (далее - правообладатель).</w:t>
      </w:r>
    </w:p>
    <w:p w:rsidR="00E01053" w:rsidRDefault="00955294">
      <w:pPr>
        <w:pStyle w:val="ConsPlusNormal0"/>
        <w:spacing w:before="240"/>
        <w:ind w:firstLine="540"/>
        <w:jc w:val="both"/>
      </w:pPr>
      <w:bookmarkStart w:id="6" w:name="P85"/>
      <w:bookmarkEnd w:id="6"/>
      <w:r>
        <w:t>Решение о признании помещения жилым помещением, жилого помещения пригодным (непригодным) для проживания граждан, а также многоквар</w:t>
      </w:r>
      <w:r>
        <w:t>тирного дома аварийным и подлежащим сносу или реконструкции принимается органом исполнительной власти субъекта Российской Федерации или органом местного самоуправления (за исключением жилых помещений жилищного фонда Российской Федерации и многоквартирных д</w:t>
      </w:r>
      <w:r>
        <w:t>омов, находящихся в федеральной собственности). В случае если комиссией проводится оценка жилых помещений жилищного фонда Российской Федерации, а также многоквартирного дома, находящегося в федеральной собственности, решение о признании помещения жилым пом</w:t>
      </w:r>
      <w:r>
        <w:t xml:space="preserve">ещением, жилого </w:t>
      </w:r>
      <w:r>
        <w:lastRenderedPageBreak/>
        <w:t>помещения пригодным (непригодным) для проживания граждан, а также многоквартирного дома аварийным и подлежащим сносу или реконструкции принимается федеральным органом исполнительной власти, осуществляющим полномочия собственника в отношении</w:t>
      </w:r>
      <w:r>
        <w:t xml:space="preserve"> оцениваемого имущества, а если оцениваемое имущество принадлежит на соответствующем вещном праве федеральному органу исполнительной власти либо его подведомственному предприятию (учреждению), указанное решение принимается таким федеральным органом исполни</w:t>
      </w:r>
      <w:r>
        <w:t xml:space="preserve">тельной власти. Решение принимается на основании заключения комиссии, оформленного в порядке, предусмотренном </w:t>
      </w:r>
      <w:hyperlink w:anchor="P233" w:tooltip="47. По результатам работы комиссия принимает одно из следующих решений об оценке соответствия помещений и многоквартирных домов установленным в настоящем Положении требованиям:">
        <w:r>
          <w:rPr>
            <w:color w:val="0000FF"/>
          </w:rPr>
          <w:t>пунктом 47</w:t>
        </w:r>
      </w:hyperlink>
      <w:r>
        <w:t xml:space="preserve"> настоящего Положения.</w:t>
      </w:r>
    </w:p>
    <w:p w:rsidR="00E01053" w:rsidRDefault="00955294">
      <w:pPr>
        <w:pStyle w:val="ConsPlusNormal0"/>
        <w:jc w:val="both"/>
      </w:pPr>
      <w:r>
        <w:t>(в ред. Постановления Правительства РФ от 24.04.2020 N 581)</w:t>
      </w:r>
    </w:p>
    <w:p w:rsidR="00E01053" w:rsidRDefault="00955294">
      <w:pPr>
        <w:pStyle w:val="ConsPlusNormal0"/>
        <w:jc w:val="both"/>
      </w:pPr>
      <w:r>
        <w:t>(п. 7 в ред. Постановления Правительства РФ от 25.03.2015 N 269)</w:t>
      </w:r>
    </w:p>
    <w:p w:rsidR="00E01053" w:rsidRDefault="00955294">
      <w:pPr>
        <w:pStyle w:val="ConsPlusNormal0"/>
        <w:spacing w:before="240"/>
        <w:ind w:firstLine="540"/>
        <w:jc w:val="both"/>
      </w:pPr>
      <w:bookmarkStart w:id="7" w:name="P88"/>
      <w:bookmarkEnd w:id="7"/>
      <w:r>
        <w:t>7(1). В случае необходимости оценки</w:t>
      </w:r>
      <w:r>
        <w:t xml:space="preserve"> и обследования помещения в целях признания жилого помещения пригодным (непригодным) для проживания граждан, а также многоквартирного дома аварийным и подлежащим сносу или реконструкции в течение 5 лет со дня выдачи разрешения о вводе многоквартирного дома</w:t>
      </w:r>
      <w:r>
        <w:t xml:space="preserve"> в эксплуатацию такие оценка и обследование осуществляются комиссией, созданной органом исполнительной власти субъекта Российской Федерации в соответствии с </w:t>
      </w:r>
      <w:hyperlink w:anchor="P76" w:tooltip="Орган исполнительной власти субъекта Российской Федерации создает в установленном им порядке комиссию для оценки жилых помещений жилищного фонда субъекта Российской Федерации, а также иных жилых помещений в случаях, установленных настоящим Положением. В состав">
        <w:r>
          <w:rPr>
            <w:color w:val="0000FF"/>
          </w:rPr>
          <w:t>абзацем вторым пункта 7</w:t>
        </w:r>
      </w:hyperlink>
      <w:r>
        <w:t xml:space="preserve"> настоящего Положения.</w:t>
      </w:r>
    </w:p>
    <w:p w:rsidR="00E01053" w:rsidRDefault="00955294">
      <w:pPr>
        <w:pStyle w:val="ConsPlusNormal0"/>
        <w:spacing w:before="240"/>
        <w:ind w:firstLine="540"/>
        <w:jc w:val="both"/>
      </w:pPr>
      <w:r>
        <w:t xml:space="preserve">В случае наличия </w:t>
      </w:r>
      <w:r>
        <w:t>в составе комиссии, созданной органом исполнительной власти субъекта Российской Федерации, должностных лиц, осуществивших выдачу разрешения на строительство многоквартирного дома либо осуществивших выдачу разрешения на ввод многоквартирного дома в эксплуат</w:t>
      </w:r>
      <w:r>
        <w:t>ацию, а также представителей органов государственного надзора (контроля), органов местного самоуправления, организаций и экспертов, в установленном порядке аттестованных на право подготовки заключений экспертизы проектной документации и (или) результатов и</w:t>
      </w:r>
      <w:r>
        <w:t>нженерных изысканий, участвовавших в подготовке документов, необходимых для выдачи указанных разрешений, орган исполнительной власти субъекта Российской Федерации принимает решение о создании другой комиссии в целях оценки и обследования помещения или мног</w:t>
      </w:r>
      <w:r>
        <w:t xml:space="preserve">оквартирного дома в случае, указанном в </w:t>
      </w:r>
      <w:hyperlink w:anchor="P88" w:tooltip="7(1). В случае необходимости оценки и обследования помещения в целях признания жилого помещения пригодным (непригодным) для проживания граждан, а также многоквартирного дома аварийным и подлежащим сносу или реконструкции в течение 5 лет со дня выдачи разрешени">
        <w:r>
          <w:rPr>
            <w:color w:val="0000FF"/>
          </w:rPr>
          <w:t>абзаце первом</w:t>
        </w:r>
      </w:hyperlink>
      <w:r>
        <w:t xml:space="preserve"> настоящего пункта. При этом в состав такой комиссии не включаются указанные лица и представители.</w:t>
      </w:r>
    </w:p>
    <w:p w:rsidR="00E01053" w:rsidRDefault="00955294">
      <w:pPr>
        <w:pStyle w:val="ConsPlusNormal0"/>
        <w:spacing w:before="240"/>
        <w:ind w:firstLine="540"/>
        <w:jc w:val="both"/>
      </w:pPr>
      <w:r>
        <w:t>Состав комиссии, созданной органом исполнительной власти субъекта Ро</w:t>
      </w:r>
      <w:r>
        <w:t xml:space="preserve">ссийской Федерации в целях оценки и обследования помещения или многоквартирного дома в случае, указанном в </w:t>
      </w:r>
      <w:hyperlink w:anchor="P88" w:tooltip="7(1). В случае необходимости оценки и обследования помещения в целях признания жилого помещения пригодным (непригодным) для проживания граждан, а также многоквартирного дома аварийным и подлежащим сносу или реконструкции в течение 5 лет со дня выдачи разрешени">
        <w:r>
          <w:rPr>
            <w:color w:val="0000FF"/>
          </w:rPr>
          <w:t>абзаце первом</w:t>
        </w:r>
      </w:hyperlink>
      <w:r>
        <w:t xml:space="preserve"> настоящего пункта, формируется в соответствии с </w:t>
      </w:r>
      <w:hyperlink w:anchor="P76" w:tooltip="Орган исполнительной власти субъекта Российской Федерации создает в установленном им порядке комиссию для оценки жилых помещений жилищного фонда субъекта Российской Федерации, а также иных жилых помещений в случаях, установленных настоящим Положением. В состав">
        <w:r>
          <w:rPr>
            <w:color w:val="0000FF"/>
          </w:rPr>
          <w:t>абзацами вторым</w:t>
        </w:r>
      </w:hyperlink>
      <w:r>
        <w:t xml:space="preserve"> и </w:t>
      </w:r>
      <w:hyperlink w:anchor="P80" w:tooltip="В состав комиссии включаются также представители органов, уполномоченных на проведение регионального жилищного надзора (муниципального жилищного контроля), государственного контроля и надзора в сферах санитарно-эпидемиологической, экологической и иной безопасн">
        <w:r>
          <w:rPr>
            <w:color w:val="0000FF"/>
          </w:rPr>
          <w:t>четвертым пункта 7</w:t>
        </w:r>
      </w:hyperlink>
      <w:r>
        <w:t xml:space="preserve"> настоящего Положения. При этом в состав этой комиссии в обязательном порядке включаются эксперты, в установленном порядке аттестованные на право подготовки заключений экспертизы проектной документац</w:t>
      </w:r>
      <w:r>
        <w:t>ии и (или) результатов инженерных изысканий.</w:t>
      </w:r>
    </w:p>
    <w:p w:rsidR="00E01053" w:rsidRDefault="00955294">
      <w:pPr>
        <w:pStyle w:val="ConsPlusNormal0"/>
        <w:jc w:val="both"/>
      </w:pPr>
      <w:r>
        <w:t>(п. 7(1) введен Постановлением Правительства РФ от 02.08.2016 N 746)</w:t>
      </w:r>
    </w:p>
    <w:p w:rsidR="00E01053" w:rsidRDefault="00955294">
      <w:pPr>
        <w:pStyle w:val="ConsPlusNormal0"/>
        <w:spacing w:before="240"/>
        <w:ind w:firstLine="540"/>
        <w:jc w:val="both"/>
      </w:pPr>
      <w:r>
        <w:t>8. Орган местного самоуправления при наличии обращения собственника помещения принимает решение о признании частных жилых помещений, находящих</w:t>
      </w:r>
      <w:r>
        <w:t>ся на соответствующей территории, пригодными (непригодными) для проживания граждан на основании соответствующего заключения комиссии.</w:t>
      </w:r>
    </w:p>
    <w:p w:rsidR="00E01053" w:rsidRDefault="00955294">
      <w:pPr>
        <w:pStyle w:val="ConsPlusNormal0"/>
        <w:jc w:val="both"/>
      </w:pPr>
      <w:r>
        <w:t>(п. 8 в ред. Постановления Правительства РФ от 02.08.2016 N 746)</w:t>
      </w:r>
    </w:p>
    <w:p w:rsidR="00E01053" w:rsidRDefault="00E01053">
      <w:pPr>
        <w:pStyle w:val="ConsPlusNormal0"/>
        <w:ind w:firstLine="540"/>
        <w:jc w:val="both"/>
      </w:pPr>
    </w:p>
    <w:p w:rsidR="00E01053" w:rsidRDefault="00955294">
      <w:pPr>
        <w:pStyle w:val="ConsPlusTitle0"/>
        <w:jc w:val="center"/>
        <w:outlineLvl w:val="1"/>
      </w:pPr>
      <w:bookmarkStart w:id="8" w:name="P95"/>
      <w:bookmarkEnd w:id="8"/>
      <w:r>
        <w:t>II. Требования, которым должно отвечать жилое помещение</w:t>
      </w:r>
    </w:p>
    <w:p w:rsidR="00E01053" w:rsidRDefault="00E01053">
      <w:pPr>
        <w:pStyle w:val="ConsPlusNormal0"/>
        <w:ind w:firstLine="540"/>
        <w:jc w:val="both"/>
      </w:pPr>
    </w:p>
    <w:p w:rsidR="00E01053" w:rsidRDefault="00955294">
      <w:pPr>
        <w:pStyle w:val="ConsPlusNormal0"/>
        <w:ind w:firstLine="540"/>
        <w:jc w:val="both"/>
      </w:pPr>
      <w:r>
        <w:t xml:space="preserve">9. Жилые помещения должны располагаться преимущественно в домах, расположенных в </w:t>
      </w:r>
      <w:r>
        <w:lastRenderedPageBreak/>
        <w:t>жилой зоне в соответствии с градостроительным зонированием, а также в границах территории ведения гражданами садоводства или огородничества для собственных нужд.</w:t>
      </w:r>
    </w:p>
    <w:p w:rsidR="00E01053" w:rsidRDefault="00955294">
      <w:pPr>
        <w:pStyle w:val="ConsPlusNormal0"/>
        <w:jc w:val="both"/>
      </w:pPr>
      <w:r>
        <w:t>(в ред. Пост</w:t>
      </w:r>
      <w:r>
        <w:t>ановления Правительства РФ от 24.12.2018 N 1653)</w:t>
      </w:r>
    </w:p>
    <w:p w:rsidR="00E01053" w:rsidRDefault="00955294">
      <w:pPr>
        <w:pStyle w:val="ConsPlusNormal0"/>
        <w:spacing w:before="240"/>
        <w:ind w:firstLine="540"/>
        <w:jc w:val="both"/>
      </w:pPr>
      <w:r>
        <w:t>10. Несущие и ограждающие конструкции жилого помещения, в том числе входящие в состав общего имущества собственников помещений в многоквартирном доме, должны находиться в работоспособном состоянии, при котор</w:t>
      </w:r>
      <w:r>
        <w:t>ом возникшие в ходе эксплуатации нарушения в части деформативности (а в железобетонных конструкциях - в части трещиностойкости) не приводят к нарушению работоспособности и несущей способности конструкций, надежности жилого дома и обеспечивают безопасное пр</w:t>
      </w:r>
      <w:r>
        <w:t>ебывание граждан и сохранность инженерного оборудования.</w:t>
      </w:r>
    </w:p>
    <w:p w:rsidR="00E01053" w:rsidRDefault="00955294">
      <w:pPr>
        <w:pStyle w:val="ConsPlusNormal0"/>
        <w:spacing w:before="240"/>
        <w:ind w:firstLine="540"/>
        <w:jc w:val="both"/>
      </w:pPr>
      <w:r>
        <w:t>Основания и несущие конструкции жилого дома, а также основания и несущие конструкции, входящие в состав общего имущества собственников помещений в многоквартирном доме, не должны иметь разрушения и п</w:t>
      </w:r>
      <w:r>
        <w:t>овреждения, приводящие к их деформации или образованию трещин, снижающие их несущую способность и ухудшающие эксплуатационные свойства конструкций или жилого дома в целом.</w:t>
      </w:r>
    </w:p>
    <w:p w:rsidR="00E01053" w:rsidRDefault="00955294">
      <w:pPr>
        <w:pStyle w:val="ConsPlusNormal0"/>
        <w:spacing w:before="240"/>
        <w:ind w:firstLine="540"/>
        <w:jc w:val="both"/>
      </w:pPr>
      <w:r>
        <w:t>11. Жилое помещение, равно как и общее имущество собственников помещений в многоквар</w:t>
      </w:r>
      <w:r>
        <w:t xml:space="preserve">тирном доме, должно быть обустроено и оборудовано таким образом, чтобы предупредить риск получения травм жильцами при передвижении внутри и около жилого помещения, при входе в жилое помещение и жилой дом и выходе из них, а также при пользовании инженерным </w:t>
      </w:r>
      <w:r>
        <w:t>оборудованием и обеспечить возможность перемещения предметов инженерного оборудования соответствующих помещений квартир и вспомогательных помещений дома, входящих в состав общего имущества собственников помещений в многоквартирном доме. При этом уклон и ши</w:t>
      </w:r>
      <w:r>
        <w:t>рина лестничных маршей и пандусов, высота ступеней, ширина проступей, ширина лестничных площадок, высота проходов по лестницам, подвалу, эксплуатируемому чердаку, размеры дверных проемов должны обеспечивать удобство и безопасность передвижения и размещения</w:t>
      </w:r>
      <w:r>
        <w:t>.</w:t>
      </w:r>
    </w:p>
    <w:p w:rsidR="00E01053" w:rsidRDefault="00955294">
      <w:pPr>
        <w:pStyle w:val="ConsPlusNormal0"/>
        <w:spacing w:before="240"/>
        <w:ind w:firstLine="540"/>
        <w:jc w:val="both"/>
      </w:pPr>
      <w:r>
        <w:t>12. Жилое помещение должно быть обеспечено инженерными системами (электроосвещение, хозяйственно-питьевое и горячее водоснабжение, водоотведение, отопление и вентиляция, а в газифицированных районах также и газоснабжение). В поселениях и на территории ве</w:t>
      </w:r>
      <w:r>
        <w:t>дения гражданами садоводства или огородничества для собственных нужд без централизованных инженерных сетей в одно- и двухэтажных зданиях допускается отсутствие водопровода и канализированных уборных.</w:t>
      </w:r>
    </w:p>
    <w:p w:rsidR="00E01053" w:rsidRDefault="00955294">
      <w:pPr>
        <w:pStyle w:val="ConsPlusNormal0"/>
        <w:jc w:val="both"/>
      </w:pPr>
      <w:r>
        <w:t>(в ред. Постановления Правительства РФ от 24.12.2018 N 1</w:t>
      </w:r>
      <w:r>
        <w:t>653)</w:t>
      </w:r>
    </w:p>
    <w:p w:rsidR="00E01053" w:rsidRDefault="00955294">
      <w:pPr>
        <w:pStyle w:val="ConsPlusNormal0"/>
        <w:spacing w:before="240"/>
        <w:ind w:firstLine="540"/>
        <w:jc w:val="both"/>
      </w:pPr>
      <w:r>
        <w:t>13. Инженерные системы (вентиляция, отопление, водоснабжение, водоотведение, лифты и др.), оборудование и механизмы, находящиеся в жилых помещениях, а также входящие в состав общего имущества собственников помещений в многоквартирном доме, должны соот</w:t>
      </w:r>
      <w:r>
        <w:t>ветствовать требованиям санитарно-эпидемиологической безопасности. Устройство вентиляционной системы жилых помещений должно исключать поступление воздуха из одной квартиры в другую. Не допускается объединение вентиляционных каналов кухонь и санитарных узло</w:t>
      </w:r>
      <w:r>
        <w:t>в (вспомогательных помещений) с жилыми комнатами.</w:t>
      </w:r>
    </w:p>
    <w:p w:rsidR="00E01053" w:rsidRDefault="00955294">
      <w:pPr>
        <w:pStyle w:val="ConsPlusNormal0"/>
        <w:spacing w:before="240"/>
        <w:ind w:firstLine="540"/>
        <w:jc w:val="both"/>
      </w:pPr>
      <w:r>
        <w:t>Кратность воздухообмена во всех вентилируемых жилых помещениях должна соответствовать нормам, установленным в действующих нормативных правовых актах.</w:t>
      </w:r>
    </w:p>
    <w:p w:rsidR="00E01053" w:rsidRDefault="00955294">
      <w:pPr>
        <w:pStyle w:val="ConsPlusNormal0"/>
        <w:spacing w:before="240"/>
        <w:ind w:firstLine="540"/>
        <w:jc w:val="both"/>
      </w:pPr>
      <w:r>
        <w:lastRenderedPageBreak/>
        <w:t>14. Инженерные системы (вентиляция, отопление, водоснабжение, водоотведение, лифты и др.), находящиеся в жилых помещениях, а также входящие в состав общего имущества собственников помещений в многоквартирном доме, должны быть размещены и смонтированы в соо</w:t>
      </w:r>
      <w:r>
        <w:t>тветствии с требованиями безопасности, установленными в действующих нормативных правовых актах, и инструкциями заводов - изготовителей оборудования, а также с гигиеническими нормативами, в том числе в отношении допустимого уровня шума и вибрации, которые с</w:t>
      </w:r>
      <w:r>
        <w:t>оздаются этими инженерными системами.</w:t>
      </w:r>
    </w:p>
    <w:p w:rsidR="00E01053" w:rsidRDefault="00955294">
      <w:pPr>
        <w:pStyle w:val="ConsPlusNormal0"/>
        <w:spacing w:before="240"/>
        <w:ind w:firstLine="540"/>
        <w:jc w:val="both"/>
      </w:pPr>
      <w:r>
        <w:t xml:space="preserve">15. Наружные ограждающие конструкции жилого помещения, входящие в состав общего имущества собственников помещений в многоквартирном доме, должны иметь теплоизоляцию, обеспечивающую в холодный период года относительную </w:t>
      </w:r>
      <w:r>
        <w:t>влажность в межквартирном коридоре и жилых комнатах не более 60 процентов, температуру отапливаемых помещений не менее +18 градусов по Цельсию, а также изоляцию от проникновения наружного холодного воздуха, пароизоляцию от диффузии водяного пара из помещен</w:t>
      </w:r>
      <w:r>
        <w:t>ия, обеспечивающие отсутствие конденсации влаги на внутренних поверхностях несветопрозрачных ограждающих конструкций и препятствующие накоплению излишней влаги в конструкциях жилого дома.</w:t>
      </w:r>
    </w:p>
    <w:p w:rsidR="00E01053" w:rsidRDefault="00955294">
      <w:pPr>
        <w:pStyle w:val="ConsPlusNormal0"/>
        <w:spacing w:before="240"/>
        <w:ind w:firstLine="540"/>
        <w:jc w:val="both"/>
      </w:pPr>
      <w:r>
        <w:t>16. Жилые помещения, а также помещения, входящие в состав общего иму</w:t>
      </w:r>
      <w:r>
        <w:t>щества собственников помещений в многоквартирном доме, должны быть защищены от проникновения дождевой, талой и грунтовой воды и возможных бытовых утечек воды из инженерных систем при помощи конструктивных средств и технических устройств.</w:t>
      </w:r>
    </w:p>
    <w:p w:rsidR="00E01053" w:rsidRDefault="00955294">
      <w:pPr>
        <w:pStyle w:val="ConsPlusNormal0"/>
        <w:spacing w:before="240"/>
        <w:ind w:firstLine="540"/>
        <w:jc w:val="both"/>
      </w:pPr>
      <w:r>
        <w:t>17. Доступ к жилом</w:t>
      </w:r>
      <w:r>
        <w:t>у помещению, расположенному в многоквартирном доме выше пятого этажа, за исключением мансардного этажа, должен осуществляться при помощи лифта.</w:t>
      </w:r>
    </w:p>
    <w:p w:rsidR="00E01053" w:rsidRDefault="00955294">
      <w:pPr>
        <w:pStyle w:val="ConsPlusNormal0"/>
        <w:spacing w:before="240"/>
        <w:ind w:firstLine="540"/>
        <w:jc w:val="both"/>
      </w:pPr>
      <w:r>
        <w:t>18. Допустимая высота эксплуатируемого жилого дома и площадь этажа в пределах пожарного отсека, входящего в состав общего имущества собственников помещений в многоквартирном доме, должны соответствовать классу конструктивной пожарной опасности здания и сте</w:t>
      </w:r>
      <w:r>
        <w:t>пени его огнестойкости, установленным в действующих нормативных правовых актах, и обеспечивать пожарную безопасность жилого помещения и жилого дома в целом.</w:t>
      </w:r>
    </w:p>
    <w:p w:rsidR="00E01053" w:rsidRDefault="00955294">
      <w:pPr>
        <w:pStyle w:val="ConsPlusNormal0"/>
        <w:spacing w:before="240"/>
        <w:ind w:firstLine="540"/>
        <w:jc w:val="both"/>
      </w:pPr>
      <w:r>
        <w:t>19. В реконструируемом жилом помещении при изменении местоположения санитарно-технических узлов дол</w:t>
      </w:r>
      <w:r>
        <w:t>жны быть осуществлены мероприятия по гидро-, шумо- и виброизоляции, обеспечению их системами вентиляции, а также при необходимости должны быть усилены перекрытия, на которых установлено оборудование санитарно-технических узлов.</w:t>
      </w:r>
    </w:p>
    <w:p w:rsidR="00E01053" w:rsidRDefault="00955294">
      <w:pPr>
        <w:pStyle w:val="ConsPlusNormal0"/>
        <w:spacing w:before="240"/>
        <w:ind w:firstLine="540"/>
        <w:jc w:val="both"/>
      </w:pPr>
      <w:r>
        <w:t>20. Объемно-планировочное ре</w:t>
      </w:r>
      <w:r>
        <w:t>шение жилых помещений и их расположение в многоквартирном доме, минимальная площадь комнат и помещений вспомогательного использования, предназначенных для удовлетворения гражданами бытовых и иных нужд, связанных с их проживанием в жилых помещениях (кроме п</w:t>
      </w:r>
      <w:r>
        <w:t>рихожей и коридора), должны обеспечивать возможность размещения необходимого набора предметов мебели и функционального оборудования с учетом требований эргономики.</w:t>
      </w:r>
    </w:p>
    <w:p w:rsidR="00E01053" w:rsidRDefault="00955294">
      <w:pPr>
        <w:pStyle w:val="ConsPlusNormal0"/>
        <w:spacing w:before="240"/>
        <w:ind w:firstLine="540"/>
        <w:jc w:val="both"/>
      </w:pPr>
      <w:r>
        <w:t>21. В жилом помещении требуемая инсоляция должна обеспечиваться для одно-, двух- и трехкомна</w:t>
      </w:r>
      <w:r>
        <w:t>тных квартир - не менее чем в одной комнате, для четырех-, пяти- и шестикомнатных квартир - не менее чем в 2 комнатах. Длительность инсоляции в осенне-зимний период года в жилом помещении для центральной, северной и южной зон должна отвечать соответствующи</w:t>
      </w:r>
      <w:r>
        <w:t xml:space="preserve">м санитарным нормам. Коэффициент естественной освещенности в комнатах и кухнях должен быть </w:t>
      </w:r>
      <w:r>
        <w:lastRenderedPageBreak/>
        <w:t>не менее 0,5 процента в середине жилого помещения.</w:t>
      </w:r>
    </w:p>
    <w:p w:rsidR="00E01053" w:rsidRDefault="00955294">
      <w:pPr>
        <w:pStyle w:val="ConsPlusNormal0"/>
        <w:spacing w:before="240"/>
        <w:ind w:firstLine="540"/>
        <w:jc w:val="both"/>
      </w:pPr>
      <w:r>
        <w:t>22. Высота (от пола до потолка) комнат и кухни (кухни-столовой) в климатических районах IА, IБ, IГ, IД и IVа должн</w:t>
      </w:r>
      <w:r>
        <w:t>а быть не менее 2,7 м, а в других климатических районах - не менее 2,5 м. Высота внутриквартирных коридоров, холлов, передних, антресолей должна составлять не менее 2,1 м.</w:t>
      </w:r>
    </w:p>
    <w:p w:rsidR="00E01053" w:rsidRDefault="00955294">
      <w:pPr>
        <w:pStyle w:val="ConsPlusNormal0"/>
        <w:spacing w:before="240"/>
        <w:ind w:firstLine="540"/>
        <w:jc w:val="both"/>
      </w:pPr>
      <w:r>
        <w:t xml:space="preserve">23. Отметка пола жилого помещения, расположенного на первом этаже, должна быть выше </w:t>
      </w:r>
      <w:r>
        <w:t>планировочной отметки земли.</w:t>
      </w:r>
    </w:p>
    <w:p w:rsidR="00E01053" w:rsidRDefault="00955294">
      <w:pPr>
        <w:pStyle w:val="ConsPlusNormal0"/>
        <w:spacing w:before="240"/>
        <w:ind w:firstLine="540"/>
        <w:jc w:val="both"/>
      </w:pPr>
      <w:r>
        <w:t>Размещение жилого помещения в подвальном и цокольном этажах не допускается.</w:t>
      </w:r>
    </w:p>
    <w:p w:rsidR="00E01053" w:rsidRDefault="00955294">
      <w:pPr>
        <w:pStyle w:val="ConsPlusNormal0"/>
        <w:spacing w:before="240"/>
        <w:ind w:firstLine="540"/>
        <w:jc w:val="both"/>
      </w:pPr>
      <w:r>
        <w:t>24. Размещение над комнатами уборной, ванной (душевой) и кухни не допускается. Размещение уборной, ванной (душевой) в верхнем уровне над кухней допуска</w:t>
      </w:r>
      <w:r>
        <w:t>ется в квартирах, расположенных в 2 уровнях.</w:t>
      </w:r>
    </w:p>
    <w:p w:rsidR="00E01053" w:rsidRDefault="00955294">
      <w:pPr>
        <w:pStyle w:val="ConsPlusNormal0"/>
        <w:spacing w:before="240"/>
        <w:ind w:firstLine="540"/>
        <w:jc w:val="both"/>
      </w:pPr>
      <w:r>
        <w:t>25. Комнаты и кухни в жилом помещении должны иметь непосредственное естественное освещение.</w:t>
      </w:r>
    </w:p>
    <w:p w:rsidR="00E01053" w:rsidRDefault="00955294">
      <w:pPr>
        <w:pStyle w:val="ConsPlusNormal0"/>
        <w:spacing w:before="240"/>
        <w:ind w:firstLine="540"/>
        <w:jc w:val="both"/>
      </w:pPr>
      <w:r>
        <w:t>Естественного освещения могут не иметь другие помещения вспомогательного использования, предназначенные для удовлетворе</w:t>
      </w:r>
      <w:r>
        <w:t xml:space="preserve">ния гражданами бытовых и иных нужд, а также помещения, входящие в состав общего имущества собственников помещений в многоквартирном доме (коридоры, вестибюли, холлы и др.). Отношение площади световых проемов к площади пола комнат и кухни следует принимать </w:t>
      </w:r>
      <w:r>
        <w:t>с учетом светотехнических характеристик окон и затенения противостоящими зданиями, но не более 1 : 5,5 и не менее 1 : 8, а для верхних этажей со световыми проемами в плоскости наклонных ограждающих конструкций - не менее 1 : 10.</w:t>
      </w:r>
    </w:p>
    <w:p w:rsidR="00E01053" w:rsidRDefault="00955294">
      <w:pPr>
        <w:pStyle w:val="ConsPlusNormal0"/>
        <w:spacing w:before="240"/>
        <w:ind w:firstLine="540"/>
        <w:jc w:val="both"/>
      </w:pPr>
      <w:bookmarkStart w:id="9" w:name="P120"/>
      <w:bookmarkEnd w:id="9"/>
      <w:r>
        <w:t>26. В жилом помещении допус</w:t>
      </w:r>
      <w:r>
        <w:t>тимые уровни звукового давления в октавных полосах частот, эквивалентные и максимальные уровни звука и проникающего шума должны соответствовать значениям, установленным в действующих нормативных правовых актах, и не превышать максимально допустимого уровня</w:t>
      </w:r>
      <w:r>
        <w:t xml:space="preserve"> звука в комнатах и квартирах в дневное время суток 55 дБ, в ночное - 45 дБ. При этом допустимые уровни шума, создаваемого в жилых помещениях системами вентиляции и другим инженерным и технологическим оборудованием, должны быть ниже на 5 дБА указанных уров</w:t>
      </w:r>
      <w:r>
        <w:t>ней в дневное и ночное время суток.</w:t>
      </w:r>
    </w:p>
    <w:p w:rsidR="00E01053" w:rsidRDefault="00955294">
      <w:pPr>
        <w:pStyle w:val="ConsPlusNormal0"/>
        <w:spacing w:before="240"/>
        <w:ind w:firstLine="540"/>
        <w:jc w:val="both"/>
      </w:pPr>
      <w:r>
        <w:t>Межквартирные стены и перегородки должны иметь индекс изоляции воздушного шума не ниже 50 дБ.</w:t>
      </w:r>
    </w:p>
    <w:p w:rsidR="00E01053" w:rsidRDefault="00955294">
      <w:pPr>
        <w:pStyle w:val="ConsPlusNormal0"/>
        <w:spacing w:before="240"/>
        <w:ind w:firstLine="540"/>
        <w:jc w:val="both"/>
      </w:pPr>
      <w:r>
        <w:t>27. В жилом помещении допустимые уровни вибрации от внутренних и внешних источников в дневное и ночное время суток должны соот</w:t>
      </w:r>
      <w:r>
        <w:t>ветствовать значениям, установленным в действующих нормативных правовых актах.</w:t>
      </w:r>
    </w:p>
    <w:p w:rsidR="00E01053" w:rsidRDefault="00955294">
      <w:pPr>
        <w:pStyle w:val="ConsPlusNormal0"/>
        <w:spacing w:before="240"/>
        <w:ind w:firstLine="540"/>
        <w:jc w:val="both"/>
      </w:pPr>
      <w:r>
        <w:t>28. В жилом помещении допустимый уровень инфразвука должен соответствовать значениям, установленным в действующих нормативных правовых актах.</w:t>
      </w:r>
    </w:p>
    <w:p w:rsidR="00E01053" w:rsidRDefault="00955294">
      <w:pPr>
        <w:pStyle w:val="ConsPlusNormal0"/>
        <w:spacing w:before="240"/>
        <w:ind w:firstLine="540"/>
        <w:jc w:val="both"/>
      </w:pPr>
      <w:r>
        <w:t>29. В жилом помещении интенсивность</w:t>
      </w:r>
      <w:r>
        <w:t xml:space="preserve"> электромагнитного излучения радиочастотного диапазона от стационарных передающих радиотехнических объектов (30 кГц - 300 ГГц) не должна превышать допустимых значений, установленных в действующих нормативных правовых актах.</w:t>
      </w:r>
    </w:p>
    <w:p w:rsidR="00E01053" w:rsidRDefault="00955294">
      <w:pPr>
        <w:pStyle w:val="ConsPlusNormal0"/>
        <w:spacing w:before="240"/>
        <w:ind w:firstLine="540"/>
        <w:jc w:val="both"/>
      </w:pPr>
      <w:r>
        <w:lastRenderedPageBreak/>
        <w:t xml:space="preserve">30. В жилом помещении предельно </w:t>
      </w:r>
      <w:r>
        <w:t>допустимая напряженность переменного электрического поля и предельно допустимая напряженность переменного магнитного поля должны соответствовать значениям, установленным в соответствии с законодательством в области обеспечения санитарно-эпидемиологического</w:t>
      </w:r>
      <w:r>
        <w:t xml:space="preserve"> благополучия населения.</w:t>
      </w:r>
    </w:p>
    <w:p w:rsidR="00E01053" w:rsidRDefault="00955294">
      <w:pPr>
        <w:pStyle w:val="ConsPlusNormal0"/>
        <w:jc w:val="both"/>
      </w:pPr>
      <w:r>
        <w:t>(п. 30 в ред. Постановления Правительства РФ от 02.08.2016 N 746)</w:t>
      </w:r>
    </w:p>
    <w:p w:rsidR="00E01053" w:rsidRDefault="00955294">
      <w:pPr>
        <w:pStyle w:val="ConsPlusNormal0"/>
        <w:spacing w:before="240"/>
        <w:ind w:firstLine="540"/>
        <w:jc w:val="both"/>
      </w:pPr>
      <w:r>
        <w:t>31. Внутри жилого помещения мощность эквивалентной дозы облучения не должна превышать мощность дозы, допустимой для открытой местности, более чем на 0,3 мкЗв/ч, а ср</w:t>
      </w:r>
      <w:r>
        <w:t>еднегодовая эквивалентная равновесная объемная активность радона в воздухе эксплуатируемых помещений не должна превышать 200 Бк/куб. м.</w:t>
      </w:r>
    </w:p>
    <w:p w:rsidR="00E01053" w:rsidRDefault="00955294">
      <w:pPr>
        <w:pStyle w:val="ConsPlusNormal0"/>
        <w:spacing w:before="240"/>
        <w:ind w:firstLine="540"/>
        <w:jc w:val="both"/>
      </w:pPr>
      <w:r>
        <w:t>32. Концентрация вредных веществ в воздухе жилого помещения не должна превышать предельно допустимых концентраций для ат</w:t>
      </w:r>
      <w:r>
        <w:t>мосферного воздуха населенных мест, установленных в действующих нормативных правовых актах. При этом оценка соответствия жилого помещения требованиям, которым оно должно отвечать, проводится по величине предельно допустимых концентраций наиболее гигиеничес</w:t>
      </w:r>
      <w:r>
        <w:t>ки значимых веществ, загрязняющих воздушную среду помещений, таких, как оксид азота, аммиак, ацетальдегид, бензол, бутилацетат, диметиламин, 1,2-дихлорэтан, ксилол, ртуть, свинец и его неорганические соединения, сероводород, стирол, толуол, оксид углерода,</w:t>
      </w:r>
      <w:r>
        <w:t xml:space="preserve"> фенол, формальдегид, диметилфталат, этилацетат и этилбензол.</w:t>
      </w:r>
    </w:p>
    <w:p w:rsidR="00E01053" w:rsidRDefault="00955294">
      <w:pPr>
        <w:pStyle w:val="ConsPlusNormal0"/>
        <w:jc w:val="both"/>
      </w:pPr>
      <w:r>
        <w:t>(в ред. Постановления Правительства РФ от 29.11.2019 N 1535)</w:t>
      </w:r>
    </w:p>
    <w:p w:rsidR="00E01053" w:rsidRDefault="00E01053">
      <w:pPr>
        <w:pStyle w:val="ConsPlusNormal0"/>
        <w:ind w:firstLine="540"/>
        <w:jc w:val="both"/>
      </w:pPr>
    </w:p>
    <w:p w:rsidR="00E01053" w:rsidRDefault="00955294">
      <w:pPr>
        <w:pStyle w:val="ConsPlusTitle0"/>
        <w:jc w:val="center"/>
        <w:outlineLvl w:val="1"/>
      </w:pPr>
      <w:r>
        <w:t>III. Основания для признания жилого помещения</w:t>
      </w:r>
    </w:p>
    <w:p w:rsidR="00E01053" w:rsidRDefault="00955294">
      <w:pPr>
        <w:pStyle w:val="ConsPlusTitle0"/>
        <w:jc w:val="center"/>
      </w:pPr>
      <w:r>
        <w:t>непригодным для проживания и многоквартирного</w:t>
      </w:r>
    </w:p>
    <w:p w:rsidR="00E01053" w:rsidRDefault="00955294">
      <w:pPr>
        <w:pStyle w:val="ConsPlusTitle0"/>
        <w:jc w:val="center"/>
      </w:pPr>
      <w:r>
        <w:t>дома аварийным и подлежащим сносу или реконструкции</w:t>
      </w:r>
    </w:p>
    <w:p w:rsidR="00E01053" w:rsidRDefault="00955294">
      <w:pPr>
        <w:pStyle w:val="ConsPlusNormal0"/>
        <w:jc w:val="center"/>
      </w:pPr>
      <w:r>
        <w:t>(в ред. Постановления Правительства РФ от 02.08.2007 N 494)</w:t>
      </w:r>
    </w:p>
    <w:p w:rsidR="00E01053" w:rsidRDefault="00E01053">
      <w:pPr>
        <w:pStyle w:val="ConsPlusNormal0"/>
        <w:ind w:firstLine="540"/>
        <w:jc w:val="both"/>
      </w:pPr>
    </w:p>
    <w:p w:rsidR="00E01053" w:rsidRDefault="00955294">
      <w:pPr>
        <w:pStyle w:val="ConsPlusNormal0"/>
        <w:ind w:firstLine="540"/>
        <w:jc w:val="both"/>
      </w:pPr>
      <w:r>
        <w:t xml:space="preserve">33. Основанием для признания жилого помещения непригодным для проживания является наличие выявленных вредных факторов среды обитания человека, </w:t>
      </w:r>
      <w:r>
        <w:t>которые не позволяют обеспечить безопасность жизни и здоровья граждан вследствие:</w:t>
      </w:r>
    </w:p>
    <w:p w:rsidR="00E01053" w:rsidRDefault="00955294">
      <w:pPr>
        <w:pStyle w:val="ConsPlusNormal0"/>
        <w:spacing w:before="240"/>
        <w:ind w:firstLine="540"/>
        <w:jc w:val="both"/>
      </w:pPr>
      <w:r>
        <w:t>ухудшения в связи с физическим износом в процессе эксплуатации либо в результате чрезвычайной ситуации здания в целом или отдельными его частями эксплуатационных характеристи</w:t>
      </w:r>
      <w:r>
        <w:t>к, приводящего к снижению до недопустимого уровня надежности здания, прочности и устойчивости строительных конструкций и оснований;</w:t>
      </w:r>
    </w:p>
    <w:p w:rsidR="00E01053" w:rsidRDefault="00955294">
      <w:pPr>
        <w:pStyle w:val="ConsPlusNormal0"/>
        <w:jc w:val="both"/>
      </w:pPr>
      <w:r>
        <w:t>(в ред. Постановления Правительства РФ от 27.07.2020 N 1120)</w:t>
      </w:r>
    </w:p>
    <w:p w:rsidR="00E01053" w:rsidRDefault="00955294">
      <w:pPr>
        <w:pStyle w:val="ConsPlusNormal0"/>
        <w:spacing w:before="240"/>
        <w:ind w:firstLine="540"/>
        <w:jc w:val="both"/>
      </w:pPr>
      <w:r>
        <w:t>изменения окружающей среды и параметров микроклимата жилого пом</w:t>
      </w:r>
      <w:r>
        <w:t>ещения, не позволяющих обеспечить соблюдение необходимых санитарно-эпидемиологических требований и гигиенических нормативов в части содержания потенциально опасных для человека химических и биологических веществ, качества атмосферного воздуха, уровня радиа</w:t>
      </w:r>
      <w:r>
        <w:t>ционного фона и физических факторов наличия источников шума, вибрации, электромагнитных полей.</w:t>
      </w:r>
    </w:p>
    <w:p w:rsidR="00E01053" w:rsidRDefault="00955294">
      <w:pPr>
        <w:pStyle w:val="ConsPlusNormal0"/>
        <w:spacing w:before="240"/>
        <w:ind w:firstLine="540"/>
        <w:jc w:val="both"/>
      </w:pPr>
      <w:r>
        <w:t>34. Основанием для признания многоквартирного дома аварийным и подлежащим сносу или реконструкции является его аварийное техническое состояние, установленное в с</w:t>
      </w:r>
      <w:r>
        <w:t>оответствии с межгосударственным стандартом ГОСТ 31937-2024 "Здания и сооружения. Правила обследования и мониторинга технического состояния", введенным в действие с 1 мая 2024 г. приказом Федерального агентства по техническому регулированию и метрологии от</w:t>
      </w:r>
      <w:r>
        <w:t xml:space="preserve"> 10 апреля 2024 г. N 433-ст (далее - межгосударственный стандарт), на основании выводов юридического лица, </w:t>
      </w:r>
      <w:r>
        <w:lastRenderedPageBreak/>
        <w:t>являющегося членом саморегулируемой организации, указанной в пункте 2 части 4 статьи 55.26-1 Градостроительного кодекса Российской Федерации (далее -</w:t>
      </w:r>
      <w:r>
        <w:t xml:space="preserve"> специализированная организация), об отнесении технического состояния многоквартирного дома к аварийной категории технического состояния, обоснованных соответствующими поверочными расчетами несущей способности конструкций и (или) основания фундаментов.</w:t>
      </w:r>
    </w:p>
    <w:p w:rsidR="00E01053" w:rsidRDefault="00955294">
      <w:pPr>
        <w:pStyle w:val="ConsPlusNormal0"/>
        <w:jc w:val="both"/>
      </w:pPr>
      <w:r>
        <w:t xml:space="preserve">(в </w:t>
      </w:r>
      <w:r>
        <w:t>ред. Постановления Правительства РФ от 19.10.2024 N 1396)</w:t>
      </w:r>
    </w:p>
    <w:p w:rsidR="00E01053" w:rsidRDefault="00955294">
      <w:pPr>
        <w:pStyle w:val="ConsPlusNormal0"/>
        <w:spacing w:before="240"/>
        <w:ind w:firstLine="540"/>
        <w:jc w:val="both"/>
      </w:pPr>
      <w:r>
        <w:t>Аварийное техническое состояние многоквартирного дома, количество этажей в котором не превышает двух, может быть установлено без применения межгосударственного стандарта при условии проведения обсле</w:t>
      </w:r>
      <w:r>
        <w:t xml:space="preserve">дования и оценки технического состояния такого многоквартирного дома в соответствии с документом по стандартизации (сводом правил), содержащим правила оценки технического состояния многоквартирных домов с выявлением многоквартирных домов, конструкции либо </w:t>
      </w:r>
      <w:r>
        <w:t>системы инженерно-технического обеспечения которых находятся в аварийном техническом состоянии или в ограниченно работоспособном техническом состоянии, путем проведения осмотра и измерения контролируемых параметров всех доступных для осмотра конструкций фу</w:t>
      </w:r>
      <w:r>
        <w:t xml:space="preserve">ндамента, несущих стен, перекрытий такого многоквартирного дома, если в результате проведенной оценки технического состояния указанных конструкций к аварийной категории технического состояния отнесено более 50 процентов единичных конструкций фундамента, и </w:t>
      </w:r>
      <w:r>
        <w:t>(или) 50 процентов конструкций несущих стен, и (или) 50 процентов конструкций перекрытий многоквартирного дома. Проведение обследования и оценки технического состояния многоквартирного дома, количество этажей в котором не превышает двух, в соответствии с м</w:t>
      </w:r>
      <w:r>
        <w:t>ежгосударственным стандартом необходимо в случае, если в результате проведения обследования и оценки его технического состояния в соответствии с указанным документом по стандартизации (сводом правил) техническое состояние менее 50 процентов единичных конст</w:t>
      </w:r>
      <w:r>
        <w:t>рукций фундамента, и (или) 50 процентов конструкций несущих стен, и (или) 50 процентов конструкций перекрытий такого многоквартирного дома отнесено к аварийной категории технического состояния, но вместе с тем обнаружен один из следующих фактов:</w:t>
      </w:r>
    </w:p>
    <w:p w:rsidR="00E01053" w:rsidRDefault="00955294">
      <w:pPr>
        <w:pStyle w:val="ConsPlusNormal0"/>
        <w:jc w:val="both"/>
      </w:pPr>
      <w:r>
        <w:t>(абзац вве</w:t>
      </w:r>
      <w:r>
        <w:t>ден Постановлением Правительства РФ от 19.10.2024 N 1396)</w:t>
      </w:r>
    </w:p>
    <w:p w:rsidR="00E01053" w:rsidRDefault="00955294">
      <w:pPr>
        <w:pStyle w:val="ConsPlusNormal0"/>
        <w:spacing w:before="240"/>
        <w:ind w:firstLine="540"/>
        <w:jc w:val="both"/>
      </w:pPr>
      <w:r>
        <w:t>локализация дефектов в обособленной части многоквартирного дома, в том числе в одном подъезде, на одном этаже;</w:t>
      </w:r>
    </w:p>
    <w:p w:rsidR="00E01053" w:rsidRDefault="00955294">
      <w:pPr>
        <w:pStyle w:val="ConsPlusNormal0"/>
        <w:jc w:val="both"/>
      </w:pPr>
      <w:r>
        <w:t>(абзац введен Постановлением Правительства РФ от 19.10.2024 N 1396)</w:t>
      </w:r>
    </w:p>
    <w:p w:rsidR="00E01053" w:rsidRDefault="00955294">
      <w:pPr>
        <w:pStyle w:val="ConsPlusNormal0"/>
        <w:spacing w:before="240"/>
        <w:ind w:firstLine="540"/>
        <w:jc w:val="both"/>
      </w:pPr>
      <w:r>
        <w:t>единичный существен</w:t>
      </w:r>
      <w:r>
        <w:t>ный дефект отдельной несущей строительной конструкции многоквартирного дома, который может повлечь за собой угрозу обрушения многоквартирного дома;</w:t>
      </w:r>
    </w:p>
    <w:p w:rsidR="00E01053" w:rsidRDefault="00955294">
      <w:pPr>
        <w:pStyle w:val="ConsPlusNormal0"/>
        <w:jc w:val="both"/>
      </w:pPr>
      <w:r>
        <w:t>(абзац введен Постановлением Правительства РФ от 19.10.2024 N 1396)</w:t>
      </w:r>
    </w:p>
    <w:p w:rsidR="00E01053" w:rsidRDefault="00955294">
      <w:pPr>
        <w:pStyle w:val="ConsPlusNormal0"/>
        <w:spacing w:before="240"/>
        <w:ind w:firstLine="540"/>
        <w:jc w:val="both"/>
      </w:pPr>
      <w:r>
        <w:t>наличие в многоквартирном доме помещения</w:t>
      </w:r>
      <w:r>
        <w:t>, которое было самовольно переустроено и (или) перепланировано.</w:t>
      </w:r>
    </w:p>
    <w:p w:rsidR="00E01053" w:rsidRDefault="00955294">
      <w:pPr>
        <w:pStyle w:val="ConsPlusNormal0"/>
        <w:jc w:val="both"/>
      </w:pPr>
      <w:r>
        <w:t>(абзац введен Постановлением Правительства РФ от 19.10.2024 N 1396)</w:t>
      </w:r>
    </w:p>
    <w:p w:rsidR="00E01053" w:rsidRDefault="00955294">
      <w:pPr>
        <w:pStyle w:val="ConsPlusNormal0"/>
        <w:spacing w:before="240"/>
        <w:ind w:firstLine="540"/>
        <w:jc w:val="both"/>
      </w:pPr>
      <w:r>
        <w:t>В случае если многоквартирный дом признан аварийным и подлежащим сносу или реконструкции, жилые помещения, расположенные в т</w:t>
      </w:r>
      <w:r>
        <w:t>аком многоквартирном доме, являются непригодными для проживания.</w:t>
      </w:r>
    </w:p>
    <w:p w:rsidR="00E01053" w:rsidRDefault="00955294">
      <w:pPr>
        <w:pStyle w:val="ConsPlusNormal0"/>
        <w:jc w:val="both"/>
      </w:pPr>
      <w:r>
        <w:t>(п. 34 в ред. Постановления Правительства РФ от 29.11.2019 N 1535)</w:t>
      </w:r>
    </w:p>
    <w:p w:rsidR="00E01053" w:rsidRDefault="00955294">
      <w:pPr>
        <w:pStyle w:val="ConsPlusNormal0"/>
        <w:spacing w:before="240"/>
        <w:ind w:firstLine="540"/>
        <w:jc w:val="both"/>
      </w:pPr>
      <w:r>
        <w:t xml:space="preserve">35. Жилые помещения, находящиеся в жилых домах, расположенных на территориях, на </w:t>
      </w:r>
      <w:r>
        <w:lastRenderedPageBreak/>
        <w:t>которых превышены показатели санитарно-эпид</w:t>
      </w:r>
      <w:r>
        <w:t xml:space="preserve">емиологической безопасности в части физических факторов (шум, вибрация, электромагнитное и ионизирующее излучение), концентрации химических и биологических веществ в атмосферном воздухе и почве, установленные в </w:t>
      </w:r>
      <w:hyperlink w:anchor="P95" w:tooltip="II. Требования, которым должно отвечать жилое помещение">
        <w:r>
          <w:rPr>
            <w:color w:val="0000FF"/>
          </w:rPr>
          <w:t>разделе II</w:t>
        </w:r>
      </w:hyperlink>
      <w:r>
        <w:t xml:space="preserve"> настоящего Положения, а также в жилых домах, расположенных в производственных зонах, зонах инженерной и транспортной инфраструктур и в санитарно-защитных зонах, следует признавать непригодными для прожив</w:t>
      </w:r>
      <w:r>
        <w:t>ания в случаях, когда инженерными и проектными решениями невозможно минимизировать критерии риска до допустимого уровня.</w:t>
      </w:r>
    </w:p>
    <w:p w:rsidR="00E01053" w:rsidRDefault="00955294">
      <w:pPr>
        <w:pStyle w:val="ConsPlusNormal0"/>
        <w:spacing w:before="240"/>
        <w:ind w:firstLine="540"/>
        <w:jc w:val="both"/>
      </w:pPr>
      <w:bookmarkStart w:id="10" w:name="P153"/>
      <w:bookmarkEnd w:id="10"/>
      <w:r>
        <w:t>36. Непригодными для проживания следует признавать жилые помещения, расположенные в опасных зонах схода оползней, селевых потоков, снеж</w:t>
      </w:r>
      <w:r>
        <w:t>ных лавин, а также на территориях, которые ежегодно затапливаются паводковыми водами и на которых невозможно при помощи инженерных и проектных решений предотвратить подтопление территории. Многоквартирные дома, расположенные в указанных зонах, признаются а</w:t>
      </w:r>
      <w:r>
        <w:t>варийными и подлежащими сносу или реконструкции.</w:t>
      </w:r>
    </w:p>
    <w:p w:rsidR="00E01053" w:rsidRDefault="00955294">
      <w:pPr>
        <w:pStyle w:val="ConsPlusNormal0"/>
        <w:jc w:val="both"/>
      </w:pPr>
      <w:r>
        <w:t>(в ред. Постановления Правительства РФ от 02.08.2007 N 494)</w:t>
      </w:r>
    </w:p>
    <w:p w:rsidR="00E01053" w:rsidRDefault="00955294">
      <w:pPr>
        <w:pStyle w:val="ConsPlusNormal0"/>
        <w:spacing w:before="240"/>
        <w:ind w:firstLine="540"/>
        <w:jc w:val="both"/>
      </w:pPr>
      <w:r>
        <w:t>Непригодными для проживания следует признавать жилые помещения, расположенные в зоне вероятных разрушений при техногенных авариях, иных обстоятельствах, в результате которых сложилась чрезвычайная ситуация, если при помощи инженерных и проектных решений не</w:t>
      </w:r>
      <w:r>
        <w:t>возможно предотвратить разрушение жилых помещений. Многоквартирные дома, расположенные в указанных зонах, признаются аварийными и подлежащими сносу или реконструкции. В настоящем Положении под зоной вероятных разрушений при техногенных авариях, иных обстоя</w:t>
      </w:r>
      <w:r>
        <w:t xml:space="preserve">тельствах, в результате которых сложилась чрезвычайная ситуация, понимается территория, в границах которой расположены жилые помещения и многоквартирные дома, которым грозит разрушение в связи с произошедшими техногенной аварией, иными обстоятельствами, в </w:t>
      </w:r>
      <w:r>
        <w:t>результате которых сложилась чрезвычайная ситуация. Зоны вероятных разрушений при техногенных авариях устанавливаются Федеральной службой по экологическому, технологическому и атомному надзору и назначенными в соответствии с законодательством Российской Фе</w:t>
      </w:r>
      <w:r>
        <w:t>дерации и законодательством субъектов Российской Федерации руководителями ликвидации чрезвычайных ситуаций на основании материалов технического расследования их причин.</w:t>
      </w:r>
    </w:p>
    <w:p w:rsidR="00E01053" w:rsidRDefault="00955294">
      <w:pPr>
        <w:pStyle w:val="ConsPlusNormal0"/>
        <w:jc w:val="both"/>
      </w:pPr>
      <w:r>
        <w:t>(абзац введен Постановлением</w:t>
      </w:r>
      <w:r>
        <w:t xml:space="preserve"> Правительства РФ от 02.08.2007 N 494; в ред. Постановлений Правительства РФ от 25.03.2015 N 268, от 27.07.2020 N 1120)</w:t>
      </w:r>
    </w:p>
    <w:p w:rsidR="00E01053" w:rsidRDefault="00955294">
      <w:pPr>
        <w:pStyle w:val="ConsPlusNormal0"/>
        <w:spacing w:before="240"/>
        <w:ind w:firstLine="540"/>
        <w:jc w:val="both"/>
      </w:pPr>
      <w:r>
        <w:t>37. Непригодными для проживания следует признавать жилые помещения, расположенные на территориях, прилегающих к воздушной линии электроп</w:t>
      </w:r>
      <w:r>
        <w:t>ередачи переменного тока и другим объектам, создающим на высоте 1,8 м от поверхности земли напряженность электрического поля промышленной частоты 50 Гц более 1 кВ/м и индукцию магнитного поля промышленной частоты 50 Гц более 50 мкТл.</w:t>
      </w:r>
    </w:p>
    <w:p w:rsidR="00E01053" w:rsidRDefault="00955294">
      <w:pPr>
        <w:pStyle w:val="ConsPlusNormal0"/>
        <w:spacing w:before="240"/>
        <w:ind w:firstLine="540"/>
        <w:jc w:val="both"/>
      </w:pPr>
      <w:r>
        <w:t>38. Жилые помещения, р</w:t>
      </w:r>
      <w:r>
        <w:t>асположенные в многоквартирных домах, получивших повреждения в результате взрывов, аварий, пожаров, землетрясений, неравномерной просадки грунтов, а также в результате других сложных геологических явлений, чрезвычайных ситуаций, следует признавать непригод</w:t>
      </w:r>
      <w:r>
        <w:t>ными для проживания, если проведение восстановительных работ технически невозможно или экономически нецелесообразно и техническое состояние этих домов и строительных конструкций характеризуется снижением несущей способности и эксплуатационных характеристик</w:t>
      </w:r>
      <w:r>
        <w:t xml:space="preserve">, при которых существует опасность для пребывания людей и </w:t>
      </w:r>
      <w:r>
        <w:lastRenderedPageBreak/>
        <w:t>сохранности инженерного оборудования. Указанные многоквартирные дома признаются аварийными и подлежащими сносу.</w:t>
      </w:r>
    </w:p>
    <w:p w:rsidR="00E01053" w:rsidRDefault="00955294">
      <w:pPr>
        <w:pStyle w:val="ConsPlusNormal0"/>
        <w:jc w:val="both"/>
      </w:pPr>
      <w:r>
        <w:t>(в ред. Постановления Правительства РФ от 27.07.2020 N 1120)</w:t>
      </w:r>
    </w:p>
    <w:p w:rsidR="00E01053" w:rsidRDefault="00955294">
      <w:pPr>
        <w:pStyle w:val="ConsPlusNormal0"/>
        <w:spacing w:before="240"/>
        <w:ind w:firstLine="540"/>
        <w:jc w:val="both"/>
      </w:pPr>
      <w:r>
        <w:t>39. Комнаты, окна которых</w:t>
      </w:r>
      <w:r>
        <w:t xml:space="preserve"> выходят на магистрали, при уровне шума выше предельно допустимой нормы, указанной в </w:t>
      </w:r>
      <w:hyperlink w:anchor="P120" w:tooltip="26. В жилом помещении допустимые уровни звукового давления в октавных полосах частот, эквивалентные и максимальные уровни звука и проникающего шума должны соответствовать значениям, установленным в действующих нормативных правовых актах, и не превышать максима">
        <w:r>
          <w:rPr>
            <w:color w:val="0000FF"/>
          </w:rPr>
          <w:t>пункте 26</w:t>
        </w:r>
      </w:hyperlink>
      <w:r>
        <w:t xml:space="preserve"> настоящего Положения, следует признавать непригодными для проживания, если при помощи инженерных и проектных решений невозмо</w:t>
      </w:r>
      <w:r>
        <w:t>жно снизить уровень шума до допустимого значения.</w:t>
      </w:r>
    </w:p>
    <w:p w:rsidR="00E01053" w:rsidRDefault="00955294">
      <w:pPr>
        <w:pStyle w:val="ConsPlusNormal0"/>
        <w:spacing w:before="240"/>
        <w:ind w:firstLine="540"/>
        <w:jc w:val="both"/>
      </w:pPr>
      <w:r>
        <w:t>40. Жилые помещения, над которыми или смежно с ними расположено устройство для промывки мусоропровода и его очистки, следует признавать непригодными для проживания.</w:t>
      </w:r>
    </w:p>
    <w:p w:rsidR="00E01053" w:rsidRDefault="00955294">
      <w:pPr>
        <w:pStyle w:val="ConsPlusNormal0"/>
        <w:spacing w:before="240"/>
        <w:ind w:firstLine="540"/>
        <w:jc w:val="both"/>
      </w:pPr>
      <w:r>
        <w:t>41. Не может служить основанием для призн</w:t>
      </w:r>
      <w:r>
        <w:t>ания жилого помещения непригодным для проживания:</w:t>
      </w:r>
    </w:p>
    <w:p w:rsidR="00E01053" w:rsidRDefault="00955294">
      <w:pPr>
        <w:pStyle w:val="ConsPlusNormal0"/>
        <w:spacing w:before="240"/>
        <w:ind w:firstLine="540"/>
        <w:jc w:val="both"/>
      </w:pPr>
      <w:r>
        <w:t>отсутствие системы централизованной канализации и горячего водоснабжения в одно- и двухэтажном жилом доме;</w:t>
      </w:r>
    </w:p>
    <w:p w:rsidR="00E01053" w:rsidRDefault="00955294">
      <w:pPr>
        <w:pStyle w:val="ConsPlusNormal0"/>
        <w:spacing w:before="240"/>
        <w:ind w:firstLine="540"/>
        <w:jc w:val="both"/>
      </w:pPr>
      <w:r>
        <w:t>отсутствие в жилом доме свыше 5 этажей лифта и мусоропровода, если этот жилой дом вследствие физиче</w:t>
      </w:r>
      <w:r>
        <w:t>ского износа находится в ограниченно работоспособном состоянии и не подлежит капитальному ремонту и реконструкции;</w:t>
      </w:r>
    </w:p>
    <w:p w:rsidR="00E01053" w:rsidRDefault="00955294">
      <w:pPr>
        <w:pStyle w:val="ConsPlusNormal0"/>
        <w:spacing w:before="240"/>
        <w:ind w:firstLine="540"/>
        <w:jc w:val="both"/>
      </w:pPr>
      <w:r>
        <w:t>несоответствие объемно-планировочного решения жилых помещений и их расположения минимальной площади комнат и вспомогательных помещений кварти</w:t>
      </w:r>
      <w:r>
        <w:t xml:space="preserve">ры в эксплуатируемом жилом доме, спроектированном и построенном по ранее действующей нормативной документации, принятым в настоящее время объемно-планировочным решениям, если это решение удовлетворяет требованиям эргономики в части размещения необходимого </w:t>
      </w:r>
      <w:r>
        <w:t>набора предметов мебели и функционального оборудования.</w:t>
      </w:r>
    </w:p>
    <w:p w:rsidR="00E01053" w:rsidRDefault="00E01053">
      <w:pPr>
        <w:pStyle w:val="ConsPlusNormal0"/>
        <w:ind w:firstLine="540"/>
        <w:jc w:val="both"/>
      </w:pPr>
    </w:p>
    <w:p w:rsidR="00E01053" w:rsidRDefault="00955294">
      <w:pPr>
        <w:pStyle w:val="ConsPlusTitle0"/>
        <w:jc w:val="center"/>
        <w:outlineLvl w:val="1"/>
      </w:pPr>
      <w:r>
        <w:t>IV. Порядок признания помещения жилым помещением, жилого</w:t>
      </w:r>
    </w:p>
    <w:p w:rsidR="00E01053" w:rsidRDefault="00955294">
      <w:pPr>
        <w:pStyle w:val="ConsPlusTitle0"/>
        <w:jc w:val="center"/>
      </w:pPr>
      <w:r>
        <w:t>помещения непригодным для проживания и многоквартирного</w:t>
      </w:r>
    </w:p>
    <w:p w:rsidR="00E01053" w:rsidRDefault="00955294">
      <w:pPr>
        <w:pStyle w:val="ConsPlusTitle0"/>
        <w:jc w:val="center"/>
      </w:pPr>
      <w:r>
        <w:t>дома аварийным и подлежащим сносу или реконструкции</w:t>
      </w:r>
    </w:p>
    <w:p w:rsidR="00E01053" w:rsidRDefault="00955294">
      <w:pPr>
        <w:pStyle w:val="ConsPlusNormal0"/>
        <w:jc w:val="center"/>
      </w:pPr>
      <w:r>
        <w:t>(в ред. Постановления Правительств</w:t>
      </w:r>
      <w:r>
        <w:t>а РФ от 02.08.2007 N 494)</w:t>
      </w:r>
    </w:p>
    <w:p w:rsidR="00E01053" w:rsidRDefault="00E01053">
      <w:pPr>
        <w:pStyle w:val="ConsPlusNormal0"/>
        <w:ind w:firstLine="540"/>
        <w:jc w:val="both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921"/>
        <w:gridCol w:w="113"/>
      </w:tblGrid>
      <w:tr w:rsidR="00E01053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E01053" w:rsidRDefault="00E01053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E01053" w:rsidRDefault="00E01053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E01053" w:rsidRDefault="00955294">
            <w:pPr>
              <w:pStyle w:val="ConsPlusNormal0"/>
              <w:jc w:val="both"/>
            </w:pPr>
            <w:r>
              <w:rPr>
                <w:color w:val="392C69"/>
              </w:rPr>
              <w:t>КонсультантПлюс: примечание.</w:t>
            </w:r>
          </w:p>
          <w:p w:rsidR="00E01053" w:rsidRDefault="00955294">
            <w:pPr>
              <w:pStyle w:val="ConsPlusNormal0"/>
              <w:jc w:val="both"/>
            </w:pPr>
            <w:r>
              <w:rPr>
                <w:color w:val="392C69"/>
              </w:rPr>
              <w:t>О выявлении конституционно-правового смысла п. 42 см. Постановление КС РФ от 15.12.2022 N 55-П.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E01053" w:rsidRDefault="00E01053">
            <w:pPr>
              <w:pStyle w:val="ConsPlusNormal0"/>
            </w:pPr>
          </w:p>
        </w:tc>
      </w:tr>
    </w:tbl>
    <w:p w:rsidR="00E01053" w:rsidRDefault="00955294">
      <w:pPr>
        <w:pStyle w:val="ConsPlusNormal0"/>
        <w:spacing w:before="300"/>
        <w:ind w:firstLine="540"/>
        <w:jc w:val="both"/>
      </w:pPr>
      <w:bookmarkStart w:id="11" w:name="P174"/>
      <w:bookmarkEnd w:id="11"/>
      <w:r>
        <w:t>42. Комиссия на основании заявления собственника помещения, федерального органа исполнительной власти, осуществляющего полномочия собственника в отношении оцениваемого имущества, правообладателя или гражданина (нанимателя), либо на основании заключения орг</w:t>
      </w:r>
      <w:r>
        <w:t>анов государственного надзора (контроля) по вопросам, отнесенным к их компетенции, либо на основании заключения экспертизы жилого помещения, проведенной в соответствии с постановлением Правительства Российской Федерации от 21 августа 2019 г. N 1082 "Об утв</w:t>
      </w:r>
      <w:r>
        <w:t>ерждении Правил проведения экспертизы жилого помещения, которому причинен ущерб, подлежащий возмещению в рамках программы организации возмещения ущерба, причиненного расположенным на территориях субъектов Российской Федерации жилым помещениям граждан, с ис</w:t>
      </w:r>
      <w:r>
        <w:t>пользованием механизма добровольного страхования, методики определения размера ущерба, подлежащего возмещению в рамках программы организации возмещения ущерба, причиненного расположенным на территориях субъектов Российской Федерации жилым помещениям гражда</w:t>
      </w:r>
      <w:r>
        <w:t>н, с использованием механизма добровольного страхования за счет страхового возмещения и помощи, предоставляемой за счет средств бюджетов бюджетной системы Российской Федерации, и о внесении изменений в Положение о признании помещения жилым помещением, жило</w:t>
      </w:r>
      <w:r>
        <w:t>го помещения непригодным для проживания, многоквартирного дома аварийным и подлежащим сносу или реконструкции, садового дома жилым домом и жилого дома садовым домом", либо на основании сформированного и утвержденного субъектом Российской Федерации на основ</w:t>
      </w:r>
      <w:r>
        <w:t>ании сведений из Единого государственного реестра недвижимости, полученных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взаимодействия, сводного перечн</w:t>
      </w:r>
      <w:r>
        <w:t>я объектов (жилых помещений), находящихся в границах зоны чрезвычайной ситуации (далее - сводный перечень объектов (жилых помещений), проводит оценку соответствия помещения установленным в настоящем Положении требованиям и принимает решения в порядке, пред</w:t>
      </w:r>
      <w:r>
        <w:t xml:space="preserve">усмотренном </w:t>
      </w:r>
      <w:hyperlink w:anchor="P233" w:tooltip="47. По результатам работы комиссия принимает одно из следующих решений об оценке соответствия помещений и многоквартирных домов установленным в настоящем Положении требованиям:">
        <w:r>
          <w:rPr>
            <w:color w:val="0000FF"/>
          </w:rPr>
          <w:t>пунктом 47</w:t>
        </w:r>
      </w:hyperlink>
      <w:r>
        <w:t xml:space="preserve"> настоящего Положения.</w:t>
      </w:r>
    </w:p>
    <w:p w:rsidR="00E01053" w:rsidRDefault="00955294">
      <w:pPr>
        <w:pStyle w:val="ConsPlusNormal0"/>
        <w:jc w:val="both"/>
      </w:pPr>
      <w:r>
        <w:t>(в</w:t>
      </w:r>
      <w:r>
        <w:t xml:space="preserve"> ред. Постановлений Правительства РФ от 25.03.2015 N 269, от 21.08.2019 N 1082, от 27.07.2020 N 1120)</w:t>
      </w:r>
    </w:p>
    <w:p w:rsidR="00E01053" w:rsidRDefault="00955294">
      <w:pPr>
        <w:pStyle w:val="ConsPlusNormal0"/>
        <w:spacing w:before="240"/>
        <w:ind w:firstLine="540"/>
        <w:jc w:val="both"/>
      </w:pPr>
      <w:r>
        <w:t>Собственник, правообладатель или наниматель жилого помещения, которое получило повреждения в результате чрезвычайной ситуации и при этом не включено в сво</w:t>
      </w:r>
      <w:r>
        <w:t xml:space="preserve">дный перечень объектов (жилых помещений), вправе подать в комиссию заявление, предусмотренное </w:t>
      </w:r>
      <w:hyperlink w:anchor="P174" w:tooltip="42. Комиссия на основании заявления собственника помещения, федерального органа исполнительной власти, осуществляющего полномочия собственника в отношении оцениваемого имущества, правообладателя или гражданина (нанимателя), либо на основании заключения органов">
        <w:r>
          <w:rPr>
            <w:color w:val="0000FF"/>
          </w:rPr>
          <w:t>абзацем первым</w:t>
        </w:r>
      </w:hyperlink>
      <w:r>
        <w:t xml:space="preserve"> настоящего пункта.</w:t>
      </w:r>
    </w:p>
    <w:p w:rsidR="00E01053" w:rsidRDefault="00955294">
      <w:pPr>
        <w:pStyle w:val="ConsPlusNormal0"/>
        <w:jc w:val="both"/>
      </w:pPr>
      <w:r>
        <w:t>(абзац введен Постановлением Правительства РФ от 27.07.2020 N 1120)</w:t>
      </w:r>
    </w:p>
    <w:p w:rsidR="00E01053" w:rsidRDefault="00955294">
      <w:pPr>
        <w:pStyle w:val="ConsPlusNormal0"/>
        <w:spacing w:before="240"/>
        <w:ind w:firstLine="540"/>
        <w:jc w:val="both"/>
      </w:pPr>
      <w:r>
        <w:t>43. При оценке соответс</w:t>
      </w:r>
      <w:r>
        <w:t xml:space="preserve">твия находящегося в эксплуатации помещения установленным в настоящем Положении требованиям проверяется его фактическое состояние. При этом проводится оценка степени и категории технического состояния строительных конструкций и жилого дома в целом, степени </w:t>
      </w:r>
      <w:r>
        <w:t>его огнестойкости, условий обеспечения эвакуации проживающих граждан в случае пожара, санитарно-эпидемиологических требований и гигиенических нормативов, содержания потенциально опасных для человека химических и биологических веществ, качества атмосферного</w:t>
      </w:r>
      <w:r>
        <w:t xml:space="preserve"> воздуха, уровня радиационного фона и физических факторов источников шума, вибрации, наличия электромагнитных полей, параметров микроклимата помещения, а также месторасположения жилого помещения.</w:t>
      </w:r>
    </w:p>
    <w:p w:rsidR="00E01053" w:rsidRDefault="00955294">
      <w:pPr>
        <w:pStyle w:val="ConsPlusNormal0"/>
        <w:spacing w:before="240"/>
        <w:ind w:firstLine="540"/>
        <w:jc w:val="both"/>
      </w:pPr>
      <w:r>
        <w:t>44. Процедура проведения оценки соответствия помещения устан</w:t>
      </w:r>
      <w:r>
        <w:t>овленным в настоящем Положении требованиям включает:</w:t>
      </w:r>
    </w:p>
    <w:p w:rsidR="00E01053" w:rsidRDefault="00955294">
      <w:pPr>
        <w:pStyle w:val="ConsPlusNormal0"/>
        <w:spacing w:before="240"/>
        <w:ind w:firstLine="540"/>
        <w:jc w:val="both"/>
      </w:pPr>
      <w:r>
        <w:t xml:space="preserve">прием и рассмотрение заявления и прилагаемых к нему обосновывающих документов, а также иных документов, предусмотренных </w:t>
      </w:r>
      <w:hyperlink w:anchor="P174" w:tooltip="42. Комиссия на основании заявления собственника помещения, федерального органа исполнительной власти, осуществляющего полномочия собственника в отношении оцениваемого имущества, правообладателя или гражданина (нанимателя), либо на основании заключения органов">
        <w:r>
          <w:rPr>
            <w:color w:val="0000FF"/>
          </w:rPr>
          <w:t>абзацем первым пункта 42</w:t>
        </w:r>
      </w:hyperlink>
      <w:r>
        <w:t xml:space="preserve"> настоящего Положения;</w:t>
      </w:r>
    </w:p>
    <w:p w:rsidR="00E01053" w:rsidRDefault="00955294">
      <w:pPr>
        <w:pStyle w:val="ConsPlusNormal0"/>
        <w:jc w:val="both"/>
      </w:pPr>
      <w:r>
        <w:t>(в ред. Постановлений Правительства РФ от 21.08.2019 N 1082, от 27.07.2020 N 1120)</w:t>
      </w:r>
    </w:p>
    <w:p w:rsidR="00E01053" w:rsidRDefault="00955294">
      <w:pPr>
        <w:pStyle w:val="ConsPlusNormal0"/>
        <w:spacing w:before="240"/>
        <w:ind w:firstLine="540"/>
        <w:jc w:val="both"/>
      </w:pPr>
      <w:bookmarkStart w:id="12" w:name="P182"/>
      <w:bookmarkEnd w:id="12"/>
      <w:r>
        <w:t>определение перечня дополнительных документов (заключения (акты) соответствующих органов государственного надзора (контроля), заключение специализированной организации по р</w:t>
      </w:r>
      <w:r>
        <w:t>езультатам обследования элементов ограждающих и несущих конструкций жилого помещения), необходимых для принятия решения о признании жилого помещения соответствующим (не соответствующим) установленным в настоящем Положении требованиям;</w:t>
      </w:r>
    </w:p>
    <w:p w:rsidR="00E01053" w:rsidRDefault="00955294">
      <w:pPr>
        <w:pStyle w:val="ConsPlusNormal0"/>
        <w:jc w:val="both"/>
      </w:pPr>
      <w:r>
        <w:t>(в ред. Постановлений Правительства РФ от 08.04.2013 N 311, от 29.11.2019 N 1535, от 19.10.2024 N 1396)</w:t>
      </w:r>
    </w:p>
    <w:p w:rsidR="00E01053" w:rsidRDefault="00955294">
      <w:pPr>
        <w:pStyle w:val="ConsPlusNormal0"/>
        <w:spacing w:before="240"/>
        <w:ind w:firstLine="540"/>
        <w:jc w:val="both"/>
      </w:pPr>
      <w:r>
        <w:t>определение состава привлекаемых экспертов, в установленном порядке аттестованных на право подготовки заключений экспертизы проектной документации и (ил</w:t>
      </w:r>
      <w:r>
        <w:t>и) результатов инженерных изысканий, исходя из причин, по которым жилое помещение может быть признано нежилым, либо для оценки возможности признания пригодным для проживания реконструированного ранее нежилого помещения;</w:t>
      </w:r>
    </w:p>
    <w:p w:rsidR="00E01053" w:rsidRDefault="00955294">
      <w:pPr>
        <w:pStyle w:val="ConsPlusNormal0"/>
        <w:jc w:val="both"/>
      </w:pPr>
      <w:r>
        <w:t xml:space="preserve">(в ред. Постановления Правительства </w:t>
      </w:r>
      <w:r>
        <w:t>РФ от 25.03.2015 N 269)</w:t>
      </w:r>
    </w:p>
    <w:p w:rsidR="00E01053" w:rsidRDefault="00955294">
      <w:pPr>
        <w:pStyle w:val="ConsPlusNormal0"/>
        <w:spacing w:before="240"/>
        <w:ind w:firstLine="540"/>
        <w:jc w:val="both"/>
      </w:pPr>
      <w:r>
        <w:t>работу комиссии по оценке пригодности (непригодности) жилых помещений для постоянного проживания;</w:t>
      </w:r>
    </w:p>
    <w:p w:rsidR="00E01053" w:rsidRDefault="00955294">
      <w:pPr>
        <w:pStyle w:val="ConsPlusNormal0"/>
        <w:spacing w:before="240"/>
        <w:ind w:firstLine="540"/>
        <w:jc w:val="both"/>
      </w:pPr>
      <w:r>
        <w:t xml:space="preserve">составление комиссией заключения в порядке, предусмотренном </w:t>
      </w:r>
      <w:hyperlink w:anchor="P233" w:tooltip="47. По результатам работы комиссия принимает одно из следующих решений об оценке соответствия помещений и многоквартирных домов установленным в настоящем Положении требованиям:">
        <w:r>
          <w:rPr>
            <w:color w:val="0000FF"/>
          </w:rPr>
          <w:t>пунктом 47</w:t>
        </w:r>
      </w:hyperlink>
      <w:r>
        <w:t xml:space="preserve"> настоящего Положения, по форме согласно </w:t>
      </w:r>
      <w:hyperlink w:anchor="P324" w:tooltip="                           Заключение">
        <w:r>
          <w:rPr>
            <w:color w:val="0000FF"/>
          </w:rPr>
          <w:t>приложению N 1</w:t>
        </w:r>
      </w:hyperlink>
      <w:r>
        <w:t xml:space="preserve"> (далее - заключение);</w:t>
      </w:r>
    </w:p>
    <w:p w:rsidR="00E01053" w:rsidRDefault="00955294">
      <w:pPr>
        <w:pStyle w:val="ConsPlusNormal0"/>
        <w:jc w:val="both"/>
      </w:pPr>
      <w:r>
        <w:t>(в ред. Постановления Правительства РФ от 25.03.2015 N 269)</w:t>
      </w:r>
    </w:p>
    <w:p w:rsidR="00E01053" w:rsidRDefault="00955294">
      <w:pPr>
        <w:pStyle w:val="ConsPlusNormal0"/>
        <w:spacing w:before="240"/>
        <w:ind w:firstLine="540"/>
        <w:jc w:val="both"/>
      </w:pPr>
      <w:r>
        <w:t>составление акта обследования помещения (в случае принятия комиссией решения о необходимости проведения обследования) и составление комиссией на основании выводов и рекомендаций, указанных в акте, заключения. При этом решение комиссии в части выявления осн</w:t>
      </w:r>
      <w:r>
        <w:t>ований для признания многоквартирного дома аварийным и подлежащим сносу или реконструкции может основываться только на результатах, изложенных в заключении проводящей обследование специализированной организации, заверенном подписью специалиста по организац</w:t>
      </w:r>
      <w:r>
        <w:t>ии инженерных изысканий, сведения о котором включены в национальный реестр специалистов в области инженерных изысканий и архитектурно-строительного проектирования;</w:t>
      </w:r>
    </w:p>
    <w:p w:rsidR="00E01053" w:rsidRDefault="00955294">
      <w:pPr>
        <w:pStyle w:val="ConsPlusNormal0"/>
        <w:jc w:val="both"/>
      </w:pPr>
      <w:r>
        <w:t>(в ред. Постановлений Правительства РФ от 25.03.2015 N 269, от 19.10.2024 N 1396)</w:t>
      </w:r>
    </w:p>
    <w:p w:rsidR="00E01053" w:rsidRDefault="00955294">
      <w:pPr>
        <w:pStyle w:val="ConsPlusNormal0"/>
        <w:spacing w:before="240"/>
        <w:ind w:firstLine="540"/>
        <w:jc w:val="both"/>
      </w:pPr>
      <w:r>
        <w:t>принятие с</w:t>
      </w:r>
      <w:r>
        <w:t>оответствующим федеральным органом исполнительной власти, органом исполнительной власти субъекта Российской Федерации, органом местного самоуправления решения по итогам работы комиссии;</w:t>
      </w:r>
    </w:p>
    <w:p w:rsidR="00E01053" w:rsidRDefault="00955294">
      <w:pPr>
        <w:pStyle w:val="ConsPlusNormal0"/>
        <w:spacing w:before="240"/>
        <w:ind w:firstLine="540"/>
        <w:jc w:val="both"/>
      </w:pPr>
      <w:r>
        <w:t xml:space="preserve">передача по одному экземпляру решения заявителю и собственнику жилого </w:t>
      </w:r>
      <w:r>
        <w:t>помещения (третий экземпляр остается в деле, сформированном комиссией).</w:t>
      </w:r>
    </w:p>
    <w:p w:rsidR="00E01053" w:rsidRDefault="00955294">
      <w:pPr>
        <w:pStyle w:val="ConsPlusNormal0"/>
        <w:spacing w:before="240"/>
        <w:ind w:firstLine="540"/>
        <w:jc w:val="both"/>
      </w:pPr>
      <w:bookmarkStart w:id="13" w:name="P193"/>
      <w:bookmarkEnd w:id="13"/>
      <w:r>
        <w:t>45. Для рассмотрения вопроса о пригодности (непригодности) жилого помещения для проживания и признания многоквартирного дома аварийным заявитель представляет в комиссию по месту нахожд</w:t>
      </w:r>
      <w:r>
        <w:t>ения жилого помещения следующие документы:</w:t>
      </w:r>
    </w:p>
    <w:p w:rsidR="00E01053" w:rsidRDefault="00955294">
      <w:pPr>
        <w:pStyle w:val="ConsPlusNormal0"/>
        <w:jc w:val="both"/>
      </w:pPr>
      <w:r>
        <w:t>(в ред. Постановления Правительства РФ от 06.04.2022 N 608)</w:t>
      </w:r>
    </w:p>
    <w:p w:rsidR="00E01053" w:rsidRDefault="00955294">
      <w:pPr>
        <w:pStyle w:val="ConsPlusNormal0"/>
        <w:spacing w:before="240"/>
        <w:ind w:firstLine="540"/>
        <w:jc w:val="both"/>
      </w:pPr>
      <w:r>
        <w:t xml:space="preserve">а) заявление о признании помещения жилым помещением или жилого помещения непригодным для проживания и (или) многоквартирного дома аварийным и подлежащим </w:t>
      </w:r>
      <w:r>
        <w:t>сносу или реконструкции;</w:t>
      </w:r>
    </w:p>
    <w:p w:rsidR="00E01053" w:rsidRDefault="00955294">
      <w:pPr>
        <w:pStyle w:val="ConsPlusNormal0"/>
        <w:spacing w:before="240"/>
        <w:ind w:firstLine="540"/>
        <w:jc w:val="both"/>
      </w:pPr>
      <w:r>
        <w:t>б) копии правоустанавливающих документов на жилое помещение, право на которое не зарегистрировано в Едином государственном реестре недвижимости;</w:t>
      </w:r>
    </w:p>
    <w:p w:rsidR="00E01053" w:rsidRDefault="00955294">
      <w:pPr>
        <w:pStyle w:val="ConsPlusNormal0"/>
        <w:jc w:val="both"/>
      </w:pPr>
      <w:r>
        <w:t>(в ред. Постановления Правительства РФ от 27.07.2020 N 1120)</w:t>
      </w:r>
    </w:p>
    <w:p w:rsidR="00E01053" w:rsidRDefault="00955294">
      <w:pPr>
        <w:pStyle w:val="ConsPlusNormal0"/>
        <w:spacing w:before="240"/>
        <w:ind w:firstLine="540"/>
        <w:jc w:val="both"/>
      </w:pPr>
      <w:r>
        <w:t>в) в отношении нежилого п</w:t>
      </w:r>
      <w:r>
        <w:t>омещения для признания его в дальнейшем жилым помещением - проект реконструкции нежилого помещения;</w:t>
      </w:r>
    </w:p>
    <w:p w:rsidR="00E01053" w:rsidRDefault="00955294">
      <w:pPr>
        <w:pStyle w:val="ConsPlusNormal0"/>
        <w:spacing w:before="240"/>
        <w:ind w:firstLine="540"/>
        <w:jc w:val="both"/>
      </w:pPr>
      <w:r>
        <w:t>г) заключение специализированной организации, проводившей обследование многоквартирного дома, - в случае постановки вопроса о признании многоквартирного дом</w:t>
      </w:r>
      <w:r>
        <w:t>а аварийным и подлежащим сносу или реконструкции;</w:t>
      </w:r>
    </w:p>
    <w:p w:rsidR="00E01053" w:rsidRDefault="00955294">
      <w:pPr>
        <w:pStyle w:val="ConsPlusNormal0"/>
        <w:spacing w:before="240"/>
        <w:ind w:firstLine="540"/>
        <w:jc w:val="both"/>
      </w:pPr>
      <w:r>
        <w:t xml:space="preserve">д) заключение специализированной организации по результатам обследования элементов ограждающих и несущих конструкций жилого помещения - в случае, если в соответствии с </w:t>
      </w:r>
      <w:hyperlink w:anchor="P182" w:tooltip="определение перечня дополнительных документов (заключения (акты) соответствующих органов государственного надзора (контроля), заключение специализированной организации по результатам обследования элементов ограждающих и несущих конструкций жилого помещения), н">
        <w:r>
          <w:rPr>
            <w:color w:val="0000FF"/>
          </w:rPr>
          <w:t>а</w:t>
        </w:r>
        <w:r>
          <w:rPr>
            <w:color w:val="0000FF"/>
          </w:rPr>
          <w:t>бзацем третьим пункта 44</w:t>
        </w:r>
      </w:hyperlink>
      <w:r>
        <w:t xml:space="preserve"> настоящего Положения предоставление такого заключения является необходимым для принятия решения о признании жилого помещения соответствующим (не соответствующим) установленным в настоящем Положении требованиям;</w:t>
      </w:r>
    </w:p>
    <w:p w:rsidR="00E01053" w:rsidRDefault="00955294">
      <w:pPr>
        <w:pStyle w:val="ConsPlusNormal0"/>
        <w:jc w:val="both"/>
      </w:pPr>
      <w:r>
        <w:t>(в ред. Постановлени</w:t>
      </w:r>
      <w:r>
        <w:t>я Правительства РФ от 29.11.2019 N 1535)</w:t>
      </w:r>
    </w:p>
    <w:p w:rsidR="00E01053" w:rsidRDefault="00955294">
      <w:pPr>
        <w:pStyle w:val="ConsPlusNormal0"/>
        <w:spacing w:before="240"/>
        <w:ind w:firstLine="540"/>
        <w:jc w:val="both"/>
      </w:pPr>
      <w:r>
        <w:t>е) заявления, письма, жалобы граждан на неудовлетворительные условия проживания - по усмотрению заявителя.</w:t>
      </w:r>
    </w:p>
    <w:p w:rsidR="00E01053" w:rsidRDefault="00955294">
      <w:pPr>
        <w:pStyle w:val="ConsPlusNormal0"/>
        <w:spacing w:before="240"/>
        <w:ind w:firstLine="540"/>
        <w:jc w:val="both"/>
      </w:pPr>
      <w:r>
        <w:t>Заявитель вправе представить заявление и прилагаемые к нему документы на бумажном носителе лично или посредс</w:t>
      </w:r>
      <w:r>
        <w:t>твом почтового отправления с уведомлением о вручении либо в форме электронных документов с использованием федеральной государственной информационной системы "Единый портал государственных и муниципальных услуг (функций)" (далее - единый портал), региональн</w:t>
      </w:r>
      <w:r>
        <w:t>ого портала государственных и муниципальных услуг (при его наличии) или посредством многофункционального центра предоставления государственных и муниципальных услуг.</w:t>
      </w:r>
    </w:p>
    <w:p w:rsidR="00E01053" w:rsidRDefault="00955294">
      <w:pPr>
        <w:pStyle w:val="ConsPlusNormal0"/>
        <w:spacing w:before="240"/>
        <w:ind w:firstLine="540"/>
        <w:jc w:val="both"/>
      </w:pPr>
      <w:r>
        <w:t>Заявление, подаваемое в форме электронного документа, подписывается заявителем простой эле</w:t>
      </w:r>
      <w:r>
        <w:t>ктронной подписью, а прилагаемые к нему электронные документы должны быть подписаны должностными лицами органов (организаций), выдавших эти документы, усиленной квалифицированной электронной подписью (если законодательством Российской Федерации для подписа</w:t>
      </w:r>
      <w:r>
        <w:t>ния таких документов не установлен иной вид электронной подписи).</w:t>
      </w:r>
    </w:p>
    <w:p w:rsidR="00E01053" w:rsidRDefault="00955294">
      <w:pPr>
        <w:pStyle w:val="ConsPlusNormal0"/>
        <w:spacing w:before="240"/>
        <w:ind w:firstLine="540"/>
        <w:jc w:val="both"/>
      </w:pPr>
      <w:r>
        <w:t xml:space="preserve">Заявитель вправе представить в комиссию указанные в </w:t>
      </w:r>
      <w:hyperlink w:anchor="P211" w:tooltip="45(2). Комиссия на основании межведомственных запросов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получает в том числе в электронной форме">
        <w:r>
          <w:rPr>
            <w:color w:val="0000FF"/>
          </w:rPr>
          <w:t>пункте 45(2)</w:t>
        </w:r>
      </w:hyperlink>
      <w:r>
        <w:t xml:space="preserve"> настоящего Положения документы и информацию по своей инициативе.</w:t>
      </w:r>
    </w:p>
    <w:p w:rsidR="00E01053" w:rsidRDefault="00955294">
      <w:pPr>
        <w:pStyle w:val="ConsPlusNormal0"/>
        <w:jc w:val="both"/>
      </w:pPr>
      <w:r>
        <w:t>(п. 45 в ред. Постановл</w:t>
      </w:r>
      <w:r>
        <w:t>ения Правительства РФ от 08.04.2013 N 311)</w:t>
      </w:r>
    </w:p>
    <w:p w:rsidR="00E01053" w:rsidRDefault="00955294">
      <w:pPr>
        <w:pStyle w:val="ConsPlusNormal0"/>
        <w:spacing w:before="240"/>
        <w:ind w:firstLine="540"/>
        <w:jc w:val="both"/>
      </w:pPr>
      <w:r>
        <w:t xml:space="preserve">45(1). В случае если заявителем выступает орган государственного надзора (контроля), указанный орган представляет в комиссию свое заключение, после рассмотрения которого комиссия предлагает собственнику помещения </w:t>
      </w:r>
      <w:r>
        <w:t xml:space="preserve">представить документы, указанные в </w:t>
      </w:r>
      <w:hyperlink w:anchor="P193" w:tooltip="45. Для рассмотрения вопроса о пригодности (непригодности) жилого помещения для проживания и признания многоквартирного дома аварийным заявитель представляет в комиссию по месту нахождения жилого помещения следующие документы:">
        <w:r>
          <w:rPr>
            <w:color w:val="0000FF"/>
          </w:rPr>
          <w:t>пункте 45</w:t>
        </w:r>
      </w:hyperlink>
      <w:r>
        <w:t xml:space="preserve"> настоящего Положения.</w:t>
      </w:r>
    </w:p>
    <w:p w:rsidR="00E01053" w:rsidRDefault="00955294">
      <w:pPr>
        <w:pStyle w:val="ConsPlusNormal0"/>
        <w:spacing w:before="240"/>
        <w:ind w:firstLine="540"/>
        <w:jc w:val="both"/>
      </w:pPr>
      <w:r>
        <w:t xml:space="preserve">В случае если комиссия проводит оценку на основании сводного перечня объектов (жилых помещений), представление документов, предусмотренных </w:t>
      </w:r>
      <w:hyperlink w:anchor="P193" w:tooltip="45. Для рассмотрения вопроса о пригодности (непригодности) жилого помещения для проживания и признания многоквартирного дома аварийным заявитель представляет в комиссию по месту нахождения жилого помещения следующие документы:">
        <w:r>
          <w:rPr>
            <w:color w:val="0000FF"/>
          </w:rPr>
          <w:t>пунктом 45</w:t>
        </w:r>
      </w:hyperlink>
      <w:r>
        <w:t xml:space="preserve"> настоящего Положения, не требуетс</w:t>
      </w:r>
      <w:r>
        <w:t>я.</w:t>
      </w:r>
    </w:p>
    <w:p w:rsidR="00E01053" w:rsidRDefault="00955294">
      <w:pPr>
        <w:pStyle w:val="ConsPlusNormal0"/>
        <w:jc w:val="both"/>
      </w:pPr>
      <w:r>
        <w:t>(абзац введен Постановлением Правительства РФ от 27.07.2020 N 1120)</w:t>
      </w:r>
    </w:p>
    <w:p w:rsidR="00E01053" w:rsidRDefault="00955294">
      <w:pPr>
        <w:pStyle w:val="ConsPlusNormal0"/>
        <w:jc w:val="both"/>
      </w:pPr>
      <w:r>
        <w:t>(п. 45(1) введен Постановлением Правительства РФ от 08.04.2013 N 311)</w:t>
      </w:r>
    </w:p>
    <w:p w:rsidR="00E01053" w:rsidRDefault="00955294">
      <w:pPr>
        <w:pStyle w:val="ConsPlusNormal0"/>
        <w:spacing w:before="240"/>
        <w:ind w:firstLine="540"/>
        <w:jc w:val="both"/>
      </w:pPr>
      <w:bookmarkStart w:id="14" w:name="P211"/>
      <w:bookmarkEnd w:id="14"/>
      <w:r>
        <w:t>45(2). Комиссия на основании межведомственных запросов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получает в том числе в электронной ф</w:t>
      </w:r>
      <w:r>
        <w:t>орме:</w:t>
      </w:r>
    </w:p>
    <w:p w:rsidR="00E01053" w:rsidRDefault="00955294">
      <w:pPr>
        <w:pStyle w:val="ConsPlusNormal0"/>
        <w:spacing w:before="240"/>
        <w:ind w:firstLine="540"/>
        <w:jc w:val="both"/>
      </w:pPr>
      <w:r>
        <w:t>а) сведения из Единого государственного реестра недвижимости;</w:t>
      </w:r>
    </w:p>
    <w:p w:rsidR="00E01053" w:rsidRDefault="00955294">
      <w:pPr>
        <w:pStyle w:val="ConsPlusNormal0"/>
        <w:jc w:val="both"/>
      </w:pPr>
      <w:r>
        <w:t>(пп. "а" в ред. Постановления Правительства РФ от 27.07.2020 N 1120)</w:t>
      </w:r>
    </w:p>
    <w:p w:rsidR="00E01053" w:rsidRDefault="00955294">
      <w:pPr>
        <w:pStyle w:val="ConsPlusNormal0"/>
        <w:spacing w:before="240"/>
        <w:ind w:firstLine="540"/>
        <w:jc w:val="both"/>
      </w:pPr>
      <w:r>
        <w:t>б) технический паспорт жилого помещения, а для нежилых помещений - технический план;</w:t>
      </w:r>
    </w:p>
    <w:p w:rsidR="00E01053" w:rsidRDefault="00955294">
      <w:pPr>
        <w:pStyle w:val="ConsPlusNormal0"/>
        <w:spacing w:before="240"/>
        <w:ind w:firstLine="540"/>
        <w:jc w:val="both"/>
      </w:pPr>
      <w:r>
        <w:t>в) заключения (акты) соответствующ</w:t>
      </w:r>
      <w:r>
        <w:t xml:space="preserve">их органов государственного надзора (контроля) в случае, если представление указанных документов в соответствии с </w:t>
      </w:r>
      <w:hyperlink w:anchor="P182" w:tooltip="определение перечня дополнительных документов (заключения (акты) соответствующих органов государственного надзора (контроля), заключение специализированной организации по результатам обследования элементов ограждающих и несущих конструкций жилого помещения), н">
        <w:r>
          <w:rPr>
            <w:color w:val="0000FF"/>
          </w:rPr>
          <w:t>абзацем третьим пункта 44</w:t>
        </w:r>
      </w:hyperlink>
      <w:r>
        <w:t xml:space="preserve"> настоящего Положения признано необходимым для принятия решения о признании жило</w:t>
      </w:r>
      <w:r>
        <w:t>го помещения соответствующим (не соответствующим) установленным в настоящем Положении требованиям.</w:t>
      </w:r>
    </w:p>
    <w:p w:rsidR="00E01053" w:rsidRDefault="00E01053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921"/>
        <w:gridCol w:w="113"/>
      </w:tblGrid>
      <w:tr w:rsidR="00E01053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E01053" w:rsidRDefault="00E01053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E01053" w:rsidRDefault="00E01053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E01053" w:rsidRDefault="00955294">
            <w:pPr>
              <w:pStyle w:val="ConsPlusNormal0"/>
              <w:jc w:val="both"/>
            </w:pPr>
            <w:r>
              <w:rPr>
                <w:color w:val="392C69"/>
              </w:rPr>
              <w:t>КонсультантПлюс: примечание.</w:t>
            </w:r>
          </w:p>
          <w:p w:rsidR="00E01053" w:rsidRDefault="00955294">
            <w:pPr>
              <w:pStyle w:val="ConsPlusNormal0"/>
              <w:jc w:val="both"/>
            </w:pPr>
            <w:r>
              <w:rPr>
                <w:color w:val="392C69"/>
              </w:rPr>
              <w:t>П. 7 Положения был изложен в новой редакции: абз. 5 п. 7 соответствует абз. 4 п. 7 новой редакции.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E01053" w:rsidRDefault="00E01053">
            <w:pPr>
              <w:pStyle w:val="ConsPlusNormal0"/>
            </w:pPr>
          </w:p>
        </w:tc>
      </w:tr>
    </w:tbl>
    <w:p w:rsidR="00E01053" w:rsidRDefault="00955294">
      <w:pPr>
        <w:pStyle w:val="ConsPlusNormal0"/>
        <w:spacing w:before="300"/>
        <w:ind w:firstLine="540"/>
        <w:jc w:val="both"/>
      </w:pPr>
      <w:r>
        <w:t xml:space="preserve">Комиссия вправе запрашивать эти документы в органах государственного надзора (контроля), указанных в </w:t>
      </w:r>
      <w:hyperlink w:anchor="P80" w:tooltip="В состав комиссии включаются также представители органов, уполномоченных на проведение регионального жилищного надзора (муниципального жилищного контроля), государственного контроля и надзора в сферах санитарно-эпидемиологической, экологической и иной безопасн">
        <w:r>
          <w:rPr>
            <w:color w:val="0000FF"/>
          </w:rPr>
          <w:t>абзаце пятом пункта 7</w:t>
        </w:r>
      </w:hyperlink>
      <w:r>
        <w:t xml:space="preserve"> настоящего Положения.</w:t>
      </w:r>
    </w:p>
    <w:p w:rsidR="00E01053" w:rsidRDefault="00955294">
      <w:pPr>
        <w:pStyle w:val="ConsPlusNormal0"/>
        <w:jc w:val="both"/>
      </w:pPr>
      <w:r>
        <w:t>(п. 45(2) введен Постановлением Правительства РФ от 08.04.2013 N 311)</w:t>
      </w:r>
    </w:p>
    <w:p w:rsidR="00E01053" w:rsidRDefault="00955294">
      <w:pPr>
        <w:pStyle w:val="ConsPlusNormal0"/>
        <w:spacing w:before="240"/>
        <w:ind w:firstLine="540"/>
        <w:jc w:val="both"/>
      </w:pPr>
      <w:r>
        <w:t>45(3). В случае если комиссией проводится оценка жилых помещений жилищного фонда Российской Федерации или многоквартирного дома, находящегося в федеральной собственности, орган местного самоуправления не позднее чем за 20 календарных дней до дня начала раб</w:t>
      </w:r>
      <w:r>
        <w:t xml:space="preserve">оты комиссии, а в случае проведения оценки жилых помещений, получивших повреждения в результате чрезвычайной ситуации, - не позднее чем за 15 дней календарных дней до дня начала работы комиссии обязан в письменной форме посредством почтового отправления с </w:t>
      </w:r>
      <w:r>
        <w:t>уведомлением о вручении, а также в форме электронного документа с использованием единого портала направить в федеральный орган исполнительной власти Российской Федерации, осуществляющий полномочия собственника в отношении оцениваемого имущества, и правообл</w:t>
      </w:r>
      <w:r>
        <w:t>адателю такого имущества уведомление о дате начала работы комиссии, а также разместить такое уведомление на межведомственном портале по управлению государственной собственностью в информационно-телекоммуникационной сети "Интернет".</w:t>
      </w:r>
    </w:p>
    <w:p w:rsidR="00E01053" w:rsidRDefault="00955294">
      <w:pPr>
        <w:pStyle w:val="ConsPlusNormal0"/>
        <w:jc w:val="both"/>
      </w:pPr>
      <w:r>
        <w:t>(в ред. Постановления Пр</w:t>
      </w:r>
      <w:r>
        <w:t>авительства РФ от 27.07.2020 N 1120)</w:t>
      </w:r>
    </w:p>
    <w:p w:rsidR="00E01053" w:rsidRDefault="00955294">
      <w:pPr>
        <w:pStyle w:val="ConsPlusNormal0"/>
        <w:spacing w:before="240"/>
        <w:ind w:firstLine="540"/>
        <w:jc w:val="both"/>
      </w:pPr>
      <w:r>
        <w:t>Федеральный орган исполнительной власти, осуществляющий полномочия собственника в отношении оцениваемого имущества, и правообладатель такого имущества в течение 5 календарных дней со дня получения уведомления о дате нач</w:t>
      </w:r>
      <w:r>
        <w:t>ала работы комиссии направляют в комиссию посредством почтового отправления с уведомлением о вручении, а также в форме электронного документа с использованием единого портала информацию о своем представителе, уполномоченном на участие в работе комиссии.</w:t>
      </w:r>
    </w:p>
    <w:p w:rsidR="00E01053" w:rsidRDefault="00955294">
      <w:pPr>
        <w:pStyle w:val="ConsPlusNormal0"/>
        <w:jc w:val="both"/>
      </w:pPr>
      <w:r>
        <w:t>(в</w:t>
      </w:r>
      <w:r>
        <w:t xml:space="preserve"> ред. Постановления Правительства РФ от 27.07.2020 N 1120)</w:t>
      </w:r>
    </w:p>
    <w:p w:rsidR="00E01053" w:rsidRDefault="00955294">
      <w:pPr>
        <w:pStyle w:val="ConsPlusNormal0"/>
        <w:spacing w:before="240"/>
        <w:ind w:firstLine="540"/>
        <w:jc w:val="both"/>
      </w:pPr>
      <w:r>
        <w:t>В случае если уполномоченные представители не принимали участие в работе комиссии (при условии соблюдения установленного настоящим пунктом порядка уведомления о дате начала работы комиссии), комисс</w:t>
      </w:r>
      <w:r>
        <w:t>ия принимает решение в отсутствие указанных представителей.</w:t>
      </w:r>
    </w:p>
    <w:p w:rsidR="00E01053" w:rsidRDefault="00955294">
      <w:pPr>
        <w:pStyle w:val="ConsPlusNormal0"/>
        <w:jc w:val="both"/>
      </w:pPr>
      <w:r>
        <w:t>(п. 45(3) введен Постановлением Правительства РФ от 25.03.2015 N 269)</w:t>
      </w:r>
    </w:p>
    <w:p w:rsidR="00E01053" w:rsidRDefault="00955294">
      <w:pPr>
        <w:pStyle w:val="ConsPlusNormal0"/>
        <w:spacing w:before="240"/>
        <w:ind w:firstLine="540"/>
        <w:jc w:val="both"/>
      </w:pPr>
      <w:bookmarkStart w:id="15" w:name="P226"/>
      <w:bookmarkEnd w:id="15"/>
      <w:r>
        <w:t>46. Комиссия рассматривает поступившее заявление, или заключение органа государственного надзора (контроля), или заключение эк</w:t>
      </w:r>
      <w:r>
        <w:t xml:space="preserve">спертизы жилого помещения, предусмотренные </w:t>
      </w:r>
      <w:hyperlink w:anchor="P174" w:tooltip="42. Комиссия на основании заявления собственника помещения, федерального органа исполнительной власти, осуществляющего полномочия собственника в отношении оцениваемого имущества, правообладателя или гражданина (нанимателя), либо на основании заключения органов">
        <w:r>
          <w:rPr>
            <w:color w:val="0000FF"/>
          </w:rPr>
          <w:t>абзацем первым пункта 42</w:t>
        </w:r>
      </w:hyperlink>
      <w:r>
        <w:t xml:space="preserve"> настоящего Положения, в течение 30 календарных дней с даты регистрации, а сводный перечень объектов (жилых помещений) или поступившее заявление собстве</w:t>
      </w:r>
      <w:r>
        <w:t xml:space="preserve">нника, правообладателя или нанимателя жилого помещения, которое получило повреждения в результате чрезвычайной ситуации и при этом не включено в сводный перечень объектов (жилых помещений), предусмотренные </w:t>
      </w:r>
      <w:hyperlink w:anchor="P174" w:tooltip="42. Комиссия на основании заявления собственника помещения, федерального органа исполнительной власти, осуществляющего полномочия собственника в отношении оцениваемого имущества, правообладателя или гражданина (нанимателя), либо на основании заключения органов">
        <w:r>
          <w:rPr>
            <w:color w:val="0000FF"/>
          </w:rPr>
          <w:t>пунктом 42</w:t>
        </w:r>
      </w:hyperlink>
      <w:r>
        <w:t xml:space="preserve"> на</w:t>
      </w:r>
      <w:r>
        <w:t xml:space="preserve">стоящего Положения, - в течение 20 календарных дней с даты регистрации и принимает решение (в виде заключения), указанное в </w:t>
      </w:r>
      <w:hyperlink w:anchor="P233" w:tooltip="47. По результатам работы комиссия принимает одно из следующих решений об оценке соответствия помещений и многоквартирных домов установленным в настоящем Положении требованиям:">
        <w:r>
          <w:rPr>
            <w:color w:val="0000FF"/>
          </w:rPr>
          <w:t>пункте 47</w:t>
        </w:r>
      </w:hyperlink>
      <w:r>
        <w:t xml:space="preserve"> настоящего Положения, либо решение о проведении дополнительного обследования оцениваемого помещения.</w:t>
      </w:r>
    </w:p>
    <w:p w:rsidR="00E01053" w:rsidRDefault="00955294">
      <w:pPr>
        <w:pStyle w:val="ConsPlusNormal0"/>
        <w:jc w:val="both"/>
      </w:pPr>
      <w:r>
        <w:t>(в ред. Постановления Правительства РФ от 27.07.2020 N 1120)</w:t>
      </w:r>
    </w:p>
    <w:p w:rsidR="00E01053" w:rsidRDefault="00955294">
      <w:pPr>
        <w:pStyle w:val="ConsPlusNormal0"/>
        <w:spacing w:before="240"/>
        <w:ind w:firstLine="540"/>
        <w:jc w:val="both"/>
      </w:pPr>
      <w:r>
        <w:t>В ходе работы комиссия вправе назначить дополнительные обследования и испытания, результаты которых приобщаются к документам, ранее представленным на рассмотрение комиссии.</w:t>
      </w:r>
    </w:p>
    <w:p w:rsidR="00E01053" w:rsidRDefault="00955294">
      <w:pPr>
        <w:pStyle w:val="ConsPlusNormal0"/>
        <w:spacing w:before="240"/>
        <w:ind w:firstLine="540"/>
        <w:jc w:val="both"/>
      </w:pPr>
      <w:r>
        <w:t xml:space="preserve">В случае непредставления заявителем документов, предусмотренных </w:t>
      </w:r>
      <w:hyperlink w:anchor="P193" w:tooltip="45. Для рассмотрения вопроса о пригодности (непригодности) жилого помещения для проживания и признания многоквартирного дома аварийным заявитель представляет в комиссию по месту нахождения жилого помещения следующие документы:">
        <w:r>
          <w:rPr>
            <w:color w:val="0000FF"/>
          </w:rPr>
          <w:t>пунктом 45</w:t>
        </w:r>
      </w:hyperlink>
      <w:r>
        <w:t xml:space="preserve"> насто</w:t>
      </w:r>
      <w:r>
        <w:t>ящего Положения, и невозможности их истребования на основании межведомственных запросов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ком</w:t>
      </w:r>
      <w:r>
        <w:t xml:space="preserve">иссия возвращает без рассмотрения заявление и соответствующие документы в течение 15 календарных дней со дня истечения срока, предусмотренного </w:t>
      </w:r>
      <w:hyperlink w:anchor="P226" w:tooltip="46. Комиссия рассматривает поступившее заявление, или заключение органа государственного надзора (контроля), или заключение экспертизы жилого помещения, предусмотренные абзацем первым пункта 42 настоящего Положения, в течение 30 календарных дней с даты регистр">
        <w:r>
          <w:rPr>
            <w:color w:val="0000FF"/>
          </w:rPr>
          <w:t>абзацем первым</w:t>
        </w:r>
      </w:hyperlink>
      <w:r>
        <w:t xml:space="preserve"> настоящего пункта.</w:t>
      </w:r>
    </w:p>
    <w:p w:rsidR="00E01053" w:rsidRDefault="00955294">
      <w:pPr>
        <w:pStyle w:val="ConsPlusNormal0"/>
        <w:jc w:val="both"/>
      </w:pPr>
      <w:r>
        <w:t>(абзац введен Постановлением Правительства</w:t>
      </w:r>
      <w:r>
        <w:t xml:space="preserve"> РФ от 02.08.2016 N 746; в ред. Постановления Правительства РФ от 27.07.2020 N 1120)</w:t>
      </w:r>
    </w:p>
    <w:p w:rsidR="00E01053" w:rsidRDefault="00E01053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921"/>
        <w:gridCol w:w="113"/>
      </w:tblGrid>
      <w:tr w:rsidR="00E01053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E01053" w:rsidRDefault="00E01053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E01053" w:rsidRDefault="00E01053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E01053" w:rsidRDefault="00955294">
            <w:pPr>
              <w:pStyle w:val="ConsPlusNormal0"/>
              <w:jc w:val="both"/>
            </w:pPr>
            <w:r>
              <w:rPr>
                <w:color w:val="392C69"/>
              </w:rPr>
              <w:t>КонсультантПлюс: примечание.</w:t>
            </w:r>
          </w:p>
          <w:p w:rsidR="00E01053" w:rsidRDefault="00955294">
            <w:pPr>
              <w:pStyle w:val="ConsPlusNormal0"/>
              <w:jc w:val="both"/>
            </w:pPr>
            <w:r>
              <w:rPr>
                <w:color w:val="392C69"/>
              </w:rPr>
              <w:t>О выявлении конституционно-правового смысла п. 47 см. Постановление КС РФ от 15.12.2022 N 55-П.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E01053" w:rsidRDefault="00E01053">
            <w:pPr>
              <w:pStyle w:val="ConsPlusNormal0"/>
            </w:pPr>
          </w:p>
        </w:tc>
      </w:tr>
    </w:tbl>
    <w:p w:rsidR="00E01053" w:rsidRDefault="00955294">
      <w:pPr>
        <w:pStyle w:val="ConsPlusNormal0"/>
        <w:spacing w:before="300"/>
        <w:ind w:firstLine="540"/>
        <w:jc w:val="both"/>
      </w:pPr>
      <w:bookmarkStart w:id="16" w:name="P233"/>
      <w:bookmarkEnd w:id="16"/>
      <w:r>
        <w:t>47. По результатам работы комиссия принимает одно из следующих решений об оценке соответствия помещений и многоквартирных домов установленным в настоящем Положении требованиям:</w:t>
      </w:r>
    </w:p>
    <w:p w:rsidR="00E01053" w:rsidRDefault="00955294">
      <w:pPr>
        <w:pStyle w:val="ConsPlusNormal0"/>
        <w:spacing w:before="240"/>
        <w:ind w:firstLine="540"/>
        <w:jc w:val="both"/>
      </w:pPr>
      <w:r>
        <w:t>о соответствии помещения требованиям, предъявляемым к жилому помещению, и его п</w:t>
      </w:r>
      <w:r>
        <w:t>ригодности для проживания;</w:t>
      </w:r>
    </w:p>
    <w:p w:rsidR="00E01053" w:rsidRDefault="00955294">
      <w:pPr>
        <w:pStyle w:val="ConsPlusNormal0"/>
        <w:spacing w:before="240"/>
        <w:ind w:firstLine="540"/>
        <w:jc w:val="both"/>
      </w:pPr>
      <w:r>
        <w:t>о выявлении оснований для признания помещения подлежащим капитальному ремонту, реконструкции или перепланировке (при необходимости с технико-экономическим обоснованием) с целью приведения утраченных в процессе эксплуатации характ</w:t>
      </w:r>
      <w:r>
        <w:t>еристик жилого помещения в соответствие с установленными в настоящем Положении требованиями;</w:t>
      </w:r>
    </w:p>
    <w:p w:rsidR="00E01053" w:rsidRDefault="00955294">
      <w:pPr>
        <w:pStyle w:val="ConsPlusNormal0"/>
        <w:spacing w:before="240"/>
        <w:ind w:firstLine="540"/>
        <w:jc w:val="both"/>
      </w:pPr>
      <w:r>
        <w:t>о выявлении оснований для признания помещения непригодным для проживания;</w:t>
      </w:r>
    </w:p>
    <w:p w:rsidR="00E01053" w:rsidRDefault="00955294">
      <w:pPr>
        <w:pStyle w:val="ConsPlusNormal0"/>
        <w:spacing w:before="240"/>
        <w:ind w:firstLine="540"/>
        <w:jc w:val="both"/>
      </w:pPr>
      <w:r>
        <w:t>об отсутствии оснований для признания жилого помещения непригодным для проживания;</w:t>
      </w:r>
    </w:p>
    <w:p w:rsidR="00E01053" w:rsidRDefault="00955294">
      <w:pPr>
        <w:pStyle w:val="ConsPlusNormal0"/>
        <w:jc w:val="both"/>
      </w:pPr>
      <w:r>
        <w:t>(абзац</w:t>
      </w:r>
      <w:r>
        <w:t xml:space="preserve"> введен Постановлением Правительства РФ от 06.04.2022 N 608)</w:t>
      </w:r>
    </w:p>
    <w:p w:rsidR="00E01053" w:rsidRDefault="00955294">
      <w:pPr>
        <w:pStyle w:val="ConsPlusNormal0"/>
        <w:spacing w:before="240"/>
        <w:ind w:firstLine="540"/>
        <w:jc w:val="both"/>
      </w:pPr>
      <w:r>
        <w:t>о выявлении оснований для признания многоквартирного дома аварийным и подлежащим реконструкции;</w:t>
      </w:r>
    </w:p>
    <w:p w:rsidR="00E01053" w:rsidRDefault="00955294">
      <w:pPr>
        <w:pStyle w:val="ConsPlusNormal0"/>
        <w:spacing w:before="240"/>
        <w:ind w:firstLine="540"/>
        <w:jc w:val="both"/>
      </w:pPr>
      <w:r>
        <w:t>о выявлении оснований для признания многоквартирного дома аварийным и подлежащим сносу;</w:t>
      </w:r>
    </w:p>
    <w:p w:rsidR="00E01053" w:rsidRDefault="00955294">
      <w:pPr>
        <w:pStyle w:val="ConsPlusNormal0"/>
        <w:spacing w:before="240"/>
        <w:ind w:firstLine="540"/>
        <w:jc w:val="both"/>
      </w:pPr>
      <w:r>
        <w:t>об отсутств</w:t>
      </w:r>
      <w:r>
        <w:t>ии оснований для признания многоквартирного дома аварийным и подлежащим сносу или реконструкции.</w:t>
      </w:r>
    </w:p>
    <w:p w:rsidR="00E01053" w:rsidRDefault="00955294">
      <w:pPr>
        <w:pStyle w:val="ConsPlusNormal0"/>
        <w:jc w:val="both"/>
      </w:pPr>
      <w:r>
        <w:t>(абзац введен Постановлением Правительства РФ от 02.08.2016 N 746)</w:t>
      </w:r>
    </w:p>
    <w:p w:rsidR="00E01053" w:rsidRDefault="00955294">
      <w:pPr>
        <w:pStyle w:val="ConsPlusNormal0"/>
        <w:spacing w:before="240"/>
        <w:ind w:firstLine="540"/>
        <w:jc w:val="both"/>
      </w:pPr>
      <w:r>
        <w:t>Комиссия правомочна принимать решение (имеет кворум), если в заседании комиссии принимают участие не менее половины общего числа ее членов, в том числе все представители органов государственного надзора (контроля), органов архитектуры, градостроительства и</w:t>
      </w:r>
      <w:r>
        <w:t xml:space="preserve"> соответствующих организаций, эксперты, включенные в состав комиссии.</w:t>
      </w:r>
    </w:p>
    <w:p w:rsidR="00E01053" w:rsidRDefault="00955294">
      <w:pPr>
        <w:pStyle w:val="ConsPlusNormal0"/>
        <w:jc w:val="both"/>
      </w:pPr>
      <w:r>
        <w:t>(абзац введен Постановлением Правительства РФ от 27.07.2020 N 1120)</w:t>
      </w:r>
    </w:p>
    <w:p w:rsidR="00E01053" w:rsidRDefault="00955294">
      <w:pPr>
        <w:pStyle w:val="ConsPlusNormal0"/>
        <w:spacing w:before="240"/>
        <w:ind w:firstLine="540"/>
        <w:jc w:val="both"/>
      </w:pPr>
      <w:bookmarkStart w:id="17" w:name="P245"/>
      <w:bookmarkEnd w:id="17"/>
      <w:r>
        <w:t>Решение принимается большинством голосов членов комиссии и оформляется в виде заключения в 3 экземплярах с указанием с</w:t>
      </w:r>
      <w:r>
        <w:t xml:space="preserve">оответствующих оснований принятия решения. Если число голосов "за" и "против" при принятии решения равно, решающим является голос председателя комиссии. В случае несогласия с принятым решением члены комиссии вправе выразить свое особое мнение в письменной </w:t>
      </w:r>
      <w:r>
        <w:t>форме и приложить его к заключению.</w:t>
      </w:r>
    </w:p>
    <w:p w:rsidR="00E01053" w:rsidRDefault="00955294">
      <w:pPr>
        <w:pStyle w:val="ConsPlusNormal0"/>
        <w:jc w:val="both"/>
      </w:pPr>
      <w:r>
        <w:t>(п. 47 в ред. Постановления Правительства РФ от 25.03.2015 N 269)</w:t>
      </w:r>
    </w:p>
    <w:p w:rsidR="00E01053" w:rsidRDefault="00955294">
      <w:pPr>
        <w:pStyle w:val="ConsPlusNormal0"/>
        <w:spacing w:before="240"/>
        <w:ind w:firstLine="540"/>
        <w:jc w:val="both"/>
      </w:pPr>
      <w:r>
        <w:t xml:space="preserve">47(1). Два экземпляра заключения, указанного в </w:t>
      </w:r>
      <w:hyperlink w:anchor="P245" w:tooltip="Решение принимается большинством голосов членов комиссии и оформляется в виде заключения в 3 экземплярах с указанием соответствующих оснований принятия решения. Если число голосов &quot;за&quot; и &quot;против&quot; при принятии решения равно, решающим является голос председателя">
        <w:r>
          <w:rPr>
            <w:color w:val="0000FF"/>
          </w:rPr>
          <w:t>абзаце девятом пункта 47</w:t>
        </w:r>
      </w:hyperlink>
      <w:r>
        <w:t xml:space="preserve"> настоящего Положения, в 3-дневный срок на</w:t>
      </w:r>
      <w:r>
        <w:t xml:space="preserve">правляются комиссией в соответствующий федеральный орган исполнительной власти, орган исполнительной власти субъекта Российской Федерации, орган местного самоуправления для последующего принятия решения, предусмотренного </w:t>
      </w:r>
      <w:hyperlink w:anchor="P85" w:tooltip="Решение о признании помещения жилым помещением, жилого помещения пригодным (непригодным) для проживания граждан, а также многоквартирного дома аварийным и подлежащим сносу или реконструкции принимается органом исполнительной власти субъекта Российской Федераци">
        <w:r>
          <w:rPr>
            <w:color w:val="0000FF"/>
          </w:rPr>
          <w:t>абзацем седьмым пункта 7</w:t>
        </w:r>
      </w:hyperlink>
      <w:r>
        <w:t xml:space="preserve"> настоящего Положения, и направления заявителю и (или) в орган государственного жилищного надзора (муниципального жилищного контроля) по месту нахождения соответствующего помещения или многоквартирного дома.</w:t>
      </w:r>
    </w:p>
    <w:p w:rsidR="00E01053" w:rsidRDefault="00955294">
      <w:pPr>
        <w:pStyle w:val="ConsPlusNormal0"/>
        <w:jc w:val="both"/>
      </w:pPr>
      <w:r>
        <w:t xml:space="preserve">(п. 47(1) введен </w:t>
      </w:r>
      <w:r>
        <w:t>Постановлением Правительства РФ от 29.11.2019 N 1535; в ред. Постановления Правительства РФ от 27.07.2020 N 1120)</w:t>
      </w:r>
    </w:p>
    <w:p w:rsidR="00E01053" w:rsidRDefault="00955294">
      <w:pPr>
        <w:pStyle w:val="ConsPlusNormal0"/>
        <w:spacing w:before="240"/>
        <w:ind w:firstLine="540"/>
        <w:jc w:val="both"/>
      </w:pPr>
      <w:r>
        <w:t>48. Утратил силу. - Постановление Правительства РФ от 25.03.2015 N 269.</w:t>
      </w:r>
    </w:p>
    <w:p w:rsidR="00E01053" w:rsidRDefault="00955294">
      <w:pPr>
        <w:pStyle w:val="ConsPlusNormal0"/>
        <w:spacing w:before="240"/>
        <w:ind w:firstLine="540"/>
        <w:jc w:val="both"/>
      </w:pPr>
      <w:bookmarkStart w:id="18" w:name="P250"/>
      <w:bookmarkEnd w:id="18"/>
      <w:r>
        <w:t>49. В случае обследования помещения комиссия составляет в 3 экземпляра</w:t>
      </w:r>
      <w:r>
        <w:t xml:space="preserve">х акт обследования помещения по форме согласно </w:t>
      </w:r>
      <w:hyperlink w:anchor="P420" w:tooltip="                              АКТ">
        <w:r>
          <w:rPr>
            <w:color w:val="0000FF"/>
          </w:rPr>
          <w:t>приложению N 2.</w:t>
        </w:r>
      </w:hyperlink>
      <w:r>
        <w:t xml:space="preserve"> Участие в обследовании помещения лиц, указанных в </w:t>
      </w:r>
      <w:hyperlink w:anchor="P80" w:tooltip="В состав комиссии включаются также представители органов, уполномоченных на проведение регионального жилищного надзора (муниципального жилищного контроля), государственного контроля и надзора в сферах санитарно-эпидемиологической, экологической и иной безопасн">
        <w:r>
          <w:rPr>
            <w:color w:val="0000FF"/>
          </w:rPr>
          <w:t>абзаце четвертом пункта 7</w:t>
        </w:r>
      </w:hyperlink>
      <w:r>
        <w:t xml:space="preserve"> настоящего Поло</w:t>
      </w:r>
      <w:r>
        <w:t>жения, в случае их включения в состав комиссии является обязательным.</w:t>
      </w:r>
    </w:p>
    <w:p w:rsidR="00E01053" w:rsidRDefault="00955294">
      <w:pPr>
        <w:pStyle w:val="ConsPlusNormal0"/>
        <w:jc w:val="both"/>
      </w:pPr>
      <w:r>
        <w:t>(в ред. Постановления Правительства РФ от 27.07.2020 N 1120)</w:t>
      </w:r>
    </w:p>
    <w:p w:rsidR="00E01053" w:rsidRDefault="00955294">
      <w:pPr>
        <w:pStyle w:val="ConsPlusNormal0"/>
        <w:spacing w:before="240"/>
        <w:ind w:firstLine="540"/>
        <w:jc w:val="both"/>
      </w:pPr>
      <w:r>
        <w:t>На основании полученного заключения соответствующий федеральный орган исполнительной власти, орган исполнительной власти субъ</w:t>
      </w:r>
      <w:r>
        <w:t>екта Российской Федерации, орган местного самоуправления в течение 30 календарных дней со дня получения заключения, а в случае обследования жилых помещений, получивших повреждения в результате чрезвычайной ситуации, - в течение 10 календарных дней со дня п</w:t>
      </w:r>
      <w:r>
        <w:t xml:space="preserve">олучения заключения принимает в установленном им порядке решение, предусмотренное </w:t>
      </w:r>
      <w:hyperlink w:anchor="P85" w:tooltip="Решение о признании помещения жилым помещением, жилого помещения пригодным (непригодным) для проживания граждан, а также многоквартирного дома аварийным и подлежащим сносу или реконструкции принимается органом исполнительной власти субъекта Российской Федераци">
        <w:r>
          <w:rPr>
            <w:color w:val="0000FF"/>
          </w:rPr>
          <w:t>абзацем седьмым пункта 7</w:t>
        </w:r>
      </w:hyperlink>
      <w:r>
        <w:t xml:space="preserve"> настоящего Положения, и издает распоряжение с указанием о дальнейшем использовании помещения, сроках отселения фи</w:t>
      </w:r>
      <w:r>
        <w:t>зических и юридических лиц в случае признания дома аварийным и подлежащим сносу или реконструкции или о признании необходимости проведения ремонтно-восстановительных работ.</w:t>
      </w:r>
    </w:p>
    <w:p w:rsidR="00E01053" w:rsidRDefault="00955294">
      <w:pPr>
        <w:pStyle w:val="ConsPlusNormal0"/>
        <w:jc w:val="both"/>
      </w:pPr>
      <w:r>
        <w:t>(в ред. Постановлений Правительства РФ от 02.08.2007 N 494, от 25.03.2015 N 269, от</w:t>
      </w:r>
      <w:r>
        <w:t xml:space="preserve"> 27.07.2020 N 1120)</w:t>
      </w:r>
    </w:p>
    <w:p w:rsidR="00E01053" w:rsidRDefault="00955294">
      <w:pPr>
        <w:pStyle w:val="ConsPlusNormal0"/>
        <w:spacing w:before="240"/>
        <w:ind w:firstLine="540"/>
        <w:jc w:val="both"/>
      </w:pPr>
      <w:r>
        <w:t>50. В случае признания многоквартирного дома аварийным и подлежащим сносу договоры найма и аренды жилых помещений расторгаются в соответствии с законодательством.</w:t>
      </w:r>
    </w:p>
    <w:p w:rsidR="00E01053" w:rsidRDefault="00955294">
      <w:pPr>
        <w:pStyle w:val="ConsPlusNormal0"/>
        <w:spacing w:before="240"/>
        <w:ind w:firstLine="540"/>
        <w:jc w:val="both"/>
      </w:pPr>
      <w:r>
        <w:t>Договоры на жилые помещения, признанные непригодными для проживания, могу</w:t>
      </w:r>
      <w:r>
        <w:t>т быть расторгнуты по требованию любой из сторон договора в судебном порядке в соответствии с законодательством.</w:t>
      </w:r>
    </w:p>
    <w:p w:rsidR="00E01053" w:rsidRDefault="00E01053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921"/>
        <w:gridCol w:w="113"/>
      </w:tblGrid>
      <w:tr w:rsidR="00E01053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E01053" w:rsidRDefault="00E01053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E01053" w:rsidRDefault="00E01053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E01053" w:rsidRDefault="00955294">
            <w:pPr>
              <w:pStyle w:val="ConsPlusNormal0"/>
              <w:jc w:val="both"/>
            </w:pPr>
            <w:r>
              <w:rPr>
                <w:color w:val="392C69"/>
              </w:rPr>
              <w:t>КонсультантПлюс: примечание.</w:t>
            </w:r>
          </w:p>
          <w:p w:rsidR="00E01053" w:rsidRDefault="00955294">
            <w:pPr>
              <w:pStyle w:val="ConsPlusNormal0"/>
              <w:jc w:val="both"/>
            </w:pPr>
            <w:r>
              <w:rPr>
                <w:color w:val="392C69"/>
              </w:rPr>
              <w:t>О выявлении конституционно-правового смысла п. 51 см. Постановление КС РФ от 15.12.2022 N 55-П.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E01053" w:rsidRDefault="00E01053">
            <w:pPr>
              <w:pStyle w:val="ConsPlusNormal0"/>
            </w:pPr>
          </w:p>
        </w:tc>
      </w:tr>
    </w:tbl>
    <w:p w:rsidR="00E01053" w:rsidRDefault="00955294">
      <w:pPr>
        <w:pStyle w:val="ConsPlusNormal0"/>
        <w:spacing w:before="300"/>
        <w:ind w:firstLine="540"/>
        <w:jc w:val="both"/>
      </w:pPr>
      <w:r>
        <w:t xml:space="preserve">51. Соответствующий федеральный орган исполнительной власти, орган исполнительной власти субъекта Российской Федерации, орган местного самоуправления в 5-дневный срок со дня принятия решения, предусмотренного </w:t>
      </w:r>
      <w:hyperlink w:anchor="P250" w:tooltip="49. В случае обследования помещения комиссия составляет в 3 экземплярах акт обследования помещения по форме согласно приложению N 2. Участие в обследовании помещения лиц, указанных в абзаце четвертом пункта 7 настоящего Положения, в случае их включения в соста">
        <w:r>
          <w:rPr>
            <w:color w:val="0000FF"/>
          </w:rPr>
          <w:t>пунктом 49</w:t>
        </w:r>
      </w:hyperlink>
      <w:r>
        <w:t xml:space="preserve"> настоящего Положения, направляет в письменной или электронной форме с использованием информационно-телекоммуникационных сетей общего пользования, в том числе информационно-телекоммуникационной сети "Интернет", включая единый портал или региональный портал</w:t>
      </w:r>
      <w:r>
        <w:t xml:space="preserve"> государственных и муниципальных услуг (при его наличии), по 1 экземпляру распоряжения и заключения комиссии заявителю, а также в случае признания жилого помещения непригодным для проживания и многоквартирного дома аварийным и подлежащим сносу или реконстр</w:t>
      </w:r>
      <w:r>
        <w:t>укции - в орган государственного жилищного надзора (муниципального жилищного контроля) по месту нахождения такого помещения или дома.</w:t>
      </w:r>
    </w:p>
    <w:p w:rsidR="00E01053" w:rsidRDefault="00955294">
      <w:pPr>
        <w:pStyle w:val="ConsPlusNormal0"/>
        <w:jc w:val="both"/>
      </w:pPr>
      <w:r>
        <w:t>(в ред. Постановлений Правительства РФ от 08.04.2013 N 311, от 29.11.2019 N 1535)</w:t>
      </w:r>
    </w:p>
    <w:p w:rsidR="00E01053" w:rsidRDefault="00955294">
      <w:pPr>
        <w:pStyle w:val="ConsPlusNormal0"/>
        <w:spacing w:before="240"/>
        <w:ind w:firstLine="540"/>
        <w:jc w:val="both"/>
      </w:pPr>
      <w:r>
        <w:t>В случае выявления оснований для признан</w:t>
      </w:r>
      <w:r>
        <w:t xml:space="preserve">ия жилого помещения непригодным для проживания вследствие наличия вредного воздействия факторов среды обитания, представляющих особую опасность для жизни и здоровья человека, либо представляющих угрозу разрушения здания по причине его аварийного состояния </w:t>
      </w:r>
      <w:r>
        <w:t xml:space="preserve">или по основаниям, предусмотренным </w:t>
      </w:r>
      <w:hyperlink w:anchor="P153" w:tooltip="36. Непригодными для проживания следует признавать жилые помещения, расположенные в опасных зонах схода оползней, селевых потоков, снежных лавин, а также на территориях, которые ежегодно затапливаются паводковыми водами и на которых невозможно при помощи инжен">
        <w:r>
          <w:rPr>
            <w:color w:val="0000FF"/>
          </w:rPr>
          <w:t>пунктом 36</w:t>
        </w:r>
      </w:hyperlink>
      <w:r>
        <w:t xml:space="preserve"> настоящего Положения, решение, предусмотренное </w:t>
      </w:r>
      <w:hyperlink w:anchor="P233" w:tooltip="47. По результатам работы комиссия принимает одно из следующих решений об оценке соответствия помещений и многоквартирных домов установленным в настоящем Положении требованиям:">
        <w:r>
          <w:rPr>
            <w:color w:val="0000FF"/>
          </w:rPr>
          <w:t>пунктом 47</w:t>
        </w:r>
      </w:hyperlink>
      <w:r>
        <w:t xml:space="preserve"> настоящего Положения, направляется в соответствующий федеральный орган исполнительной власти, орган исполнительной власти субъекта Российской Федерации, орган мес</w:t>
      </w:r>
      <w:r>
        <w:t>тного самоуправления, собственнику жилья и заявителю не позднее рабочего дня, следующего за днем оформления решения.</w:t>
      </w:r>
    </w:p>
    <w:p w:rsidR="00E01053" w:rsidRDefault="00955294">
      <w:pPr>
        <w:pStyle w:val="ConsPlusNormal0"/>
        <w:jc w:val="both"/>
      </w:pPr>
      <w:r>
        <w:t>(в ред. Постановлений Правительства РФ от 02.08.2007 N 494, от 08.04.2013 N 311, от 25.03.2015 N 269)</w:t>
      </w:r>
    </w:p>
    <w:p w:rsidR="00E01053" w:rsidRDefault="00955294">
      <w:pPr>
        <w:pStyle w:val="ConsPlusNormal0"/>
        <w:spacing w:before="240"/>
        <w:ind w:firstLine="540"/>
        <w:jc w:val="both"/>
      </w:pPr>
      <w:r>
        <w:t>В случае признания аварийным и подлеж</w:t>
      </w:r>
      <w:r>
        <w:t>ащим сносу или реконструкции многоквартирного дома (жилых помещений в нем непригодными для проживания) в течение 5 лет со дня выдачи разрешения о его вводе в эксплуатацию по причинам, не связанным со стихийными бедствиями и иными обстоятельствами непреодол</w:t>
      </w:r>
      <w:r>
        <w:t xml:space="preserve">имой силы, решение, предусмотренное </w:t>
      </w:r>
      <w:hyperlink w:anchor="P233" w:tooltip="47. По результатам работы комиссия принимает одно из следующих решений об оценке соответствия помещений и многоквартирных домов установленным в настоящем Положении требованиям:">
        <w:r>
          <w:rPr>
            <w:color w:val="0000FF"/>
          </w:rPr>
          <w:t>пунктом 47</w:t>
        </w:r>
      </w:hyperlink>
      <w:r>
        <w:t xml:space="preserve"> </w:t>
      </w:r>
      <w:r>
        <w:t>настоящего Положения, направляется в 5-дневный срок в органы прокуратуры для решения вопроса о принятии мер, предусмотренных законодательством Российской Федерации.</w:t>
      </w:r>
    </w:p>
    <w:p w:rsidR="00E01053" w:rsidRDefault="00955294">
      <w:pPr>
        <w:pStyle w:val="ConsPlusNormal0"/>
        <w:jc w:val="both"/>
      </w:pPr>
      <w:r>
        <w:t>(абзац введен Постановлением Правительства РФ от 02.08.2016 N 746)</w:t>
      </w:r>
    </w:p>
    <w:p w:rsidR="00E01053" w:rsidRDefault="00E01053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921"/>
        <w:gridCol w:w="113"/>
      </w:tblGrid>
      <w:tr w:rsidR="00E01053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E01053" w:rsidRDefault="00E01053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E01053" w:rsidRDefault="00E01053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E01053" w:rsidRDefault="00955294">
            <w:pPr>
              <w:pStyle w:val="ConsPlusNormal0"/>
              <w:jc w:val="both"/>
            </w:pPr>
            <w:r>
              <w:rPr>
                <w:color w:val="392C69"/>
              </w:rPr>
              <w:t>КонсультантПлюс: примечание.</w:t>
            </w:r>
          </w:p>
          <w:p w:rsidR="00E01053" w:rsidRDefault="00955294">
            <w:pPr>
              <w:pStyle w:val="ConsPlusNormal0"/>
              <w:jc w:val="both"/>
            </w:pPr>
            <w:r>
              <w:rPr>
                <w:color w:val="392C69"/>
              </w:rPr>
              <w:t>О выявлении конституционно-правового смысла п. 52 см. Постановление КС РФ от 15.12.2022 N 55-П.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E01053" w:rsidRDefault="00E01053">
            <w:pPr>
              <w:pStyle w:val="ConsPlusNormal0"/>
            </w:pPr>
          </w:p>
        </w:tc>
      </w:tr>
    </w:tbl>
    <w:p w:rsidR="00E01053" w:rsidRDefault="00955294">
      <w:pPr>
        <w:pStyle w:val="ConsPlusNormal0"/>
        <w:spacing w:before="300"/>
        <w:ind w:firstLine="540"/>
        <w:jc w:val="both"/>
      </w:pPr>
      <w:r>
        <w:t>52. Решение соответствующего федерального органа исполнительной власти, органа исполнительной власти субъекта Российской Федераци</w:t>
      </w:r>
      <w:r>
        <w:t xml:space="preserve">и, органа местного самоуправления, заключение, предусмотренное </w:t>
      </w:r>
      <w:hyperlink w:anchor="P233" w:tooltip="47. По результатам работы комиссия принимает одно из следующих решений об оценке соответствия помещений и многоквартирных домов установленным в настоящем Положении требованиям:">
        <w:r>
          <w:rPr>
            <w:color w:val="0000FF"/>
          </w:rPr>
          <w:t>пунктом 47</w:t>
        </w:r>
      </w:hyperlink>
      <w:r>
        <w:t xml:space="preserve"> настоящего Положения, могут быть обжалованы заинтересованными лицами в судебном порядке.</w:t>
      </w:r>
    </w:p>
    <w:p w:rsidR="00E01053" w:rsidRDefault="00955294">
      <w:pPr>
        <w:pStyle w:val="ConsPlusNormal0"/>
        <w:jc w:val="both"/>
      </w:pPr>
      <w:r>
        <w:t>(п. 52 в ред. Постановления Правительства РФ от 25.03.2015 N 269)</w:t>
      </w:r>
    </w:p>
    <w:p w:rsidR="00E01053" w:rsidRDefault="00E01053">
      <w:pPr>
        <w:pStyle w:val="ConsPlusNormal0"/>
        <w:ind w:firstLine="540"/>
        <w:jc w:val="both"/>
      </w:pPr>
    </w:p>
    <w:p w:rsidR="00E01053" w:rsidRDefault="00955294">
      <w:pPr>
        <w:pStyle w:val="ConsPlusTitle0"/>
        <w:jc w:val="center"/>
        <w:outlineLvl w:val="1"/>
      </w:pPr>
      <w:r>
        <w:t>V. Использование дополнительной информации</w:t>
      </w:r>
    </w:p>
    <w:p w:rsidR="00E01053" w:rsidRDefault="00955294">
      <w:pPr>
        <w:pStyle w:val="ConsPlusTitle0"/>
        <w:jc w:val="center"/>
      </w:pPr>
      <w:r>
        <w:t>для принятия решения</w:t>
      </w:r>
    </w:p>
    <w:p w:rsidR="00E01053" w:rsidRDefault="00E01053">
      <w:pPr>
        <w:pStyle w:val="ConsPlusNormal0"/>
        <w:ind w:firstLine="540"/>
        <w:jc w:val="both"/>
      </w:pPr>
    </w:p>
    <w:p w:rsidR="00E01053" w:rsidRDefault="00955294">
      <w:pPr>
        <w:pStyle w:val="ConsPlusNormal0"/>
        <w:ind w:firstLine="540"/>
        <w:jc w:val="both"/>
      </w:pPr>
      <w:r>
        <w:t xml:space="preserve">53. В случае проведения капитального ремонта, реконструкции или перепланировки жилого помещения в соответствии с решением, принятым на основании указанного в </w:t>
      </w:r>
      <w:hyperlink w:anchor="P233" w:tooltip="47. По результатам работы комиссия принимает одно из следующих решений об оценке соответствия помещений и многоквартирных домов установленным в настоящем Положении требованиям:">
        <w:r>
          <w:rPr>
            <w:color w:val="0000FF"/>
          </w:rPr>
          <w:t>пункте 47</w:t>
        </w:r>
      </w:hyperlink>
      <w:r>
        <w:t xml:space="preserve"> настоящего Положения заключения, комиссия в месячный срок после уведомления собственником жилого помещения или уполномоченным им лицом об их завершении проводит осмотр жилого помещения, составляет акт обследования и принимает соответствующее решение, кото</w:t>
      </w:r>
      <w:r>
        <w:t>рое доводит до заинтересованных лиц.</w:t>
      </w:r>
    </w:p>
    <w:p w:rsidR="00E01053" w:rsidRDefault="00955294">
      <w:pPr>
        <w:pStyle w:val="ConsPlusNormal0"/>
        <w:spacing w:before="240"/>
        <w:ind w:firstLine="540"/>
        <w:jc w:val="both"/>
      </w:pPr>
      <w:r>
        <w:t>54. Отдельные занимаемые инвалидами жилые помещения (комната, квартира) могут быть признаны комиссией непригодными для проживания граждан и членов их семей на основании заключения об отсутствии возможности приспособлени</w:t>
      </w:r>
      <w:r>
        <w:t>я жилого помещения инвалида и общего имущества в многоквартирном доме, в котором проживает инвалид, с учетом потребностей инвалида и обеспечения условий их доступности для инвалида, вынесенного в соответствии с пунктом 20 Правил обеспечения условий доступн</w:t>
      </w:r>
      <w:r>
        <w:t>ости для инвалидов жилых помещений и общего имущества в многоквартирном доме, утвержденных постановлением Правительства Российской Федерации от 9 июля 2016 г. N 649 "О мерах по приспособлению жилых помещений и общего имущества в многоквартирном доме с учет</w:t>
      </w:r>
      <w:r>
        <w:t xml:space="preserve">ом потребностей инвалидов". Комиссия оформляет в 3 экземплярах заключение о признании жилого помещения непригодным для проживания указанных граждан по форме согласно </w:t>
      </w:r>
      <w:hyperlink w:anchor="P324" w:tooltip="                           Заключение">
        <w:r>
          <w:rPr>
            <w:color w:val="0000FF"/>
          </w:rPr>
          <w:t>приложению N 1</w:t>
        </w:r>
      </w:hyperlink>
      <w:r>
        <w:t xml:space="preserve"> к нас</w:t>
      </w:r>
      <w:r>
        <w:t>тоящему Положению и в 5-дневный срок направляет 1 экземпляр в соответствующий федеральный орган исполнительной власти, орган исполнительной власти субъекта Российской Федерации или орган местного самоуправления, второй экземпляр заявителю (третий экземпляр</w:t>
      </w:r>
      <w:r>
        <w:t xml:space="preserve"> остается в деле, сформированном комиссией).</w:t>
      </w:r>
    </w:p>
    <w:p w:rsidR="00E01053" w:rsidRDefault="00955294">
      <w:pPr>
        <w:pStyle w:val="ConsPlusNormal0"/>
        <w:jc w:val="both"/>
      </w:pPr>
      <w:r>
        <w:t>(в ред. Постановления Правительства РФ от 09.07.2016 N 649)</w:t>
      </w:r>
    </w:p>
    <w:p w:rsidR="00E01053" w:rsidRDefault="00E01053">
      <w:pPr>
        <w:pStyle w:val="ConsPlusNormal0"/>
        <w:ind w:firstLine="540"/>
        <w:jc w:val="both"/>
      </w:pPr>
    </w:p>
    <w:p w:rsidR="00E01053" w:rsidRDefault="00955294">
      <w:pPr>
        <w:pStyle w:val="ConsPlusTitle0"/>
        <w:jc w:val="center"/>
        <w:outlineLvl w:val="1"/>
      </w:pPr>
      <w:r>
        <w:t>VI. Порядок признания садового дома жилым домом</w:t>
      </w:r>
    </w:p>
    <w:p w:rsidR="00E01053" w:rsidRDefault="00955294">
      <w:pPr>
        <w:pStyle w:val="ConsPlusTitle0"/>
        <w:jc w:val="center"/>
      </w:pPr>
      <w:r>
        <w:t>и жилого дома садовым домом</w:t>
      </w:r>
    </w:p>
    <w:p w:rsidR="00E01053" w:rsidRDefault="00E01053">
      <w:pPr>
        <w:pStyle w:val="ConsPlusNormal0"/>
        <w:jc w:val="center"/>
      </w:pPr>
    </w:p>
    <w:p w:rsidR="00E01053" w:rsidRDefault="00955294">
      <w:pPr>
        <w:pStyle w:val="ConsPlusNormal0"/>
        <w:jc w:val="center"/>
      </w:pPr>
      <w:r>
        <w:t>(введен Постановлением Правительства РФ от 24.12.2018 N 1653)</w:t>
      </w:r>
    </w:p>
    <w:p w:rsidR="00E01053" w:rsidRDefault="00E01053">
      <w:pPr>
        <w:pStyle w:val="ConsPlusNormal0"/>
        <w:jc w:val="both"/>
      </w:pPr>
    </w:p>
    <w:p w:rsidR="00E01053" w:rsidRDefault="00955294">
      <w:pPr>
        <w:pStyle w:val="ConsPlusNormal0"/>
        <w:ind w:firstLine="540"/>
        <w:jc w:val="both"/>
      </w:pPr>
      <w:r>
        <w:t>55. Садовы</w:t>
      </w:r>
      <w:r>
        <w:t>й дом признается жилым домом и жилой дом - садовым домом на основании решения органа местного самоуправления муниципального образования, в границах которого расположен садовый дом или жилой дом (далее - уполномоченный орган местного самоуправления).</w:t>
      </w:r>
    </w:p>
    <w:p w:rsidR="00E01053" w:rsidRDefault="00955294">
      <w:pPr>
        <w:pStyle w:val="ConsPlusNormal0"/>
        <w:spacing w:before="240"/>
        <w:ind w:firstLine="540"/>
        <w:jc w:val="both"/>
      </w:pPr>
      <w:bookmarkStart w:id="19" w:name="P282"/>
      <w:bookmarkEnd w:id="19"/>
      <w:r>
        <w:t>56. Дл</w:t>
      </w:r>
      <w:r>
        <w:t>я признания садового дома жилым домом и жилого дома садовым домом собственник садового дома или жилого дома (далее в настоящем разделе - заявитель) представляет в уполномоченный орган местного самоуправления непосредственно либо через многофункциональный ц</w:t>
      </w:r>
      <w:r>
        <w:t>ентр предоставления государственных и муниципальных услуг (далее - многофункциональный центр):</w:t>
      </w:r>
    </w:p>
    <w:p w:rsidR="00E01053" w:rsidRDefault="00955294">
      <w:pPr>
        <w:pStyle w:val="ConsPlusNormal0"/>
        <w:spacing w:before="240"/>
        <w:ind w:firstLine="540"/>
        <w:jc w:val="both"/>
      </w:pPr>
      <w:bookmarkStart w:id="20" w:name="P283"/>
      <w:bookmarkEnd w:id="20"/>
      <w:r>
        <w:t>а) заявление о признании садового дома жилым домом или жилого дома садовым домом (далее - заявление), в котором указываются кадастровый номер садового дома или ж</w:t>
      </w:r>
      <w:r>
        <w:t>илого дома и кадастровый номер земельного участка, на котором расположен садовый дом или жилой дом, почтовый адрес заявителя или адрес электронной почты заявителя, а также способ получения решения уполномоченного органа местного самоуправления и иных преду</w:t>
      </w:r>
      <w:r>
        <w:t>смотренных настоящим Положением документов (почтовое отправление с уведомлением о вручении, электронная почта, получение лично в многофункциональном центре, получение лично в уполномоченном органе местного самоуправления);</w:t>
      </w:r>
    </w:p>
    <w:p w:rsidR="00E01053" w:rsidRDefault="00955294">
      <w:pPr>
        <w:pStyle w:val="ConsPlusNormal0"/>
        <w:spacing w:before="240"/>
        <w:ind w:firstLine="540"/>
        <w:jc w:val="both"/>
      </w:pPr>
      <w:bookmarkStart w:id="21" w:name="P284"/>
      <w:bookmarkEnd w:id="21"/>
      <w:r>
        <w:t>б) выписку из Единого государстве</w:t>
      </w:r>
      <w:r>
        <w:t>нного реестра недвижимости об основных характеристиках и зарегистрированных правах на объект недвижимости (далее - выписка из Единого государственного реестра недвижимости), содержащую сведения о зарегистрированных правах заявителя на садовый дом или жилой</w:t>
      </w:r>
      <w:r>
        <w:t xml:space="preserve"> дом, либо правоустанавливающий документ на жилой дом или садовый дом в случае, если право собственности заявителя на садовый дом или жилой дом не зарегистрировано в Едином государственном реестре недвижимости, или нотариально заверенную копию такого докум</w:t>
      </w:r>
      <w:r>
        <w:t>ента;</w:t>
      </w:r>
    </w:p>
    <w:p w:rsidR="00E01053" w:rsidRDefault="00955294">
      <w:pPr>
        <w:pStyle w:val="ConsPlusNormal0"/>
        <w:spacing w:before="240"/>
        <w:ind w:firstLine="540"/>
        <w:jc w:val="both"/>
      </w:pPr>
      <w:bookmarkStart w:id="22" w:name="P285"/>
      <w:bookmarkEnd w:id="22"/>
      <w:r>
        <w:t>в) заключение по обследованию технического состояния объекта, подтверждающее соответствие садового дома требованиям к надежности и безопасности, установленным частью 2 статьи 5, статьями 7, 8 и 10 Федерального закона "Технический регламент о безопасн</w:t>
      </w:r>
      <w:r>
        <w:t>ости зданий и сооружений", выданное индивидуальным предпринимателем или юридическим лицом, которые являются членами саморегулируемой организации в области инженерных изысканий (в случае признания садового дома жилым домом);</w:t>
      </w:r>
    </w:p>
    <w:p w:rsidR="00E01053" w:rsidRDefault="00955294">
      <w:pPr>
        <w:pStyle w:val="ConsPlusNormal0"/>
        <w:spacing w:before="240"/>
        <w:ind w:firstLine="540"/>
        <w:jc w:val="both"/>
      </w:pPr>
      <w:bookmarkStart w:id="23" w:name="P286"/>
      <w:bookmarkEnd w:id="23"/>
      <w:r>
        <w:t>г) в случае, если садовый дом ил</w:t>
      </w:r>
      <w:r>
        <w:t>и жилой дом обременен правами третьих лиц, - нотариально удостоверенное согласие указанных лиц на признание садового дома жилым домом или жилого дома садовым домом.</w:t>
      </w:r>
    </w:p>
    <w:p w:rsidR="00E01053" w:rsidRDefault="00955294">
      <w:pPr>
        <w:pStyle w:val="ConsPlusNormal0"/>
        <w:spacing w:before="240"/>
        <w:ind w:firstLine="540"/>
        <w:jc w:val="both"/>
      </w:pPr>
      <w:r>
        <w:t>57. Заявитель вправе не представлять выписку из Единого государственного реестра недвижимос</w:t>
      </w:r>
      <w:r>
        <w:t>ти. В случае если заявителем не представлена указанная выписка для рассмотрения заявления о признании садового дома жилым домом или жилого дома садовым домом, уполномоченный орган местного самоуправления запрашивает с использованием единой системы межведом</w:t>
      </w:r>
      <w:r>
        <w:t>ственного электронного взаимодействия в Федеральной службе государственной регистрации, кадастра и картографии выписку из Единого государственного реестра недвижимости, содержащую сведения о зарегистрированных правах на садовый дом или жилой дом.</w:t>
      </w:r>
    </w:p>
    <w:p w:rsidR="00E01053" w:rsidRDefault="00955294">
      <w:pPr>
        <w:pStyle w:val="ConsPlusNormal0"/>
        <w:spacing w:before="240"/>
        <w:ind w:firstLine="540"/>
        <w:jc w:val="both"/>
      </w:pPr>
      <w:r>
        <w:t>58. Заяви</w:t>
      </w:r>
      <w:r>
        <w:t xml:space="preserve">телю выдается расписка в получении от заявителя документов, предусмотренных </w:t>
      </w:r>
      <w:hyperlink w:anchor="P282" w:tooltip="56. Для признания садового дома жилым домом и жилого дома садовым домом собственник садового дома или жилого дома (далее в настоящем разделе - заявитель) представляет в уполномоченный орган местного самоуправления непосредственно либо через многофункциональный">
        <w:r>
          <w:rPr>
            <w:color w:val="0000FF"/>
          </w:rPr>
          <w:t>пунктом 56</w:t>
        </w:r>
      </w:hyperlink>
      <w:r>
        <w:t xml:space="preserve"> настоящего Положения, с указанием их перечня и даты получения уполномоченным органом местного самоуправления. В случае представления</w:t>
      </w:r>
      <w:r>
        <w:t xml:space="preserve"> документов заявителем через многофункциональный центр расписка выдается многофункциональным центром.</w:t>
      </w:r>
    </w:p>
    <w:p w:rsidR="00E01053" w:rsidRDefault="00955294">
      <w:pPr>
        <w:pStyle w:val="ConsPlusNormal0"/>
        <w:spacing w:before="240"/>
        <w:ind w:firstLine="540"/>
        <w:jc w:val="both"/>
      </w:pPr>
      <w:r>
        <w:t>59. Решение о признании садового дома жилым домом или жилого дома садовым домом либо об отказе в признании садового дома жилым домом или жилого дома садов</w:t>
      </w:r>
      <w:r>
        <w:t xml:space="preserve">ым домом должно быть принято по результатам рассмотрения соответствующего заявления и иных документов, указанных в </w:t>
      </w:r>
      <w:hyperlink w:anchor="P282" w:tooltip="56. Для признания садового дома жилым домом и жилого дома садовым домом собственник садового дома или жилого дома (далее в настоящем разделе - заявитель) представляет в уполномоченный орган местного самоуправления непосредственно либо через многофункциональный">
        <w:r>
          <w:rPr>
            <w:color w:val="0000FF"/>
          </w:rPr>
          <w:t>пункте 56</w:t>
        </w:r>
      </w:hyperlink>
      <w:r>
        <w:t xml:space="preserve"> настоящего Положения, уполномоченным органом местного самоуправления не позднее чем через 45 к</w:t>
      </w:r>
      <w:r>
        <w:t>алендарных дней со дня подачи заявления.</w:t>
      </w:r>
    </w:p>
    <w:p w:rsidR="00E01053" w:rsidRDefault="00955294">
      <w:pPr>
        <w:pStyle w:val="ConsPlusNormal0"/>
        <w:spacing w:before="240"/>
        <w:ind w:firstLine="540"/>
        <w:jc w:val="both"/>
      </w:pPr>
      <w:r>
        <w:t>60. Уполномоченный орган местного самоуправления не позднее чем через 3 рабочих дня со дня принятия решения о признании садового дома жилым домом или жилого дома садовым домом направляет заявителю способом, указанны</w:t>
      </w:r>
      <w:r>
        <w:t xml:space="preserve">м в заявлении, такое решение по форме согласно </w:t>
      </w:r>
      <w:hyperlink w:anchor="P541" w:tooltip="                                  РЕШЕНИЕ">
        <w:r>
          <w:rPr>
            <w:color w:val="0000FF"/>
          </w:rPr>
          <w:t>приложению N 3</w:t>
        </w:r>
      </w:hyperlink>
      <w:r>
        <w:t xml:space="preserve">. В случае выбора заявителем в заявлении способа получения лично в многофункциональном центре такое решение направляется </w:t>
      </w:r>
      <w:r>
        <w:t>в указанный в настоящем пункте срок в многофункциональный центр.</w:t>
      </w:r>
    </w:p>
    <w:p w:rsidR="00E01053" w:rsidRDefault="00955294">
      <w:pPr>
        <w:pStyle w:val="ConsPlusNormal0"/>
        <w:spacing w:before="240"/>
        <w:ind w:firstLine="540"/>
        <w:jc w:val="both"/>
      </w:pPr>
      <w:bookmarkStart w:id="24" w:name="P291"/>
      <w:bookmarkEnd w:id="24"/>
      <w:r>
        <w:t>61. Решение об отказе в признании садового дома жилым домом или жилого дома садовым домом принимается в следующих случаях:</w:t>
      </w:r>
    </w:p>
    <w:p w:rsidR="00E01053" w:rsidRDefault="00955294">
      <w:pPr>
        <w:pStyle w:val="ConsPlusNormal0"/>
        <w:spacing w:before="240"/>
        <w:ind w:firstLine="540"/>
        <w:jc w:val="both"/>
      </w:pPr>
      <w:r>
        <w:t xml:space="preserve">а) непредставление заявителем документов, предусмотренных </w:t>
      </w:r>
      <w:hyperlink w:anchor="P283" w:tooltip="а) заявление о признании садового дома жилым домом или жилого дома садовым домом (далее - заявление), в котором указываются кадастровый номер садового дома или жилого дома и кадастровый номер земельного участка, на котором расположен садовый дом или жилой дом,">
        <w:r>
          <w:rPr>
            <w:color w:val="0000FF"/>
          </w:rPr>
          <w:t>подпунктами "а"</w:t>
        </w:r>
      </w:hyperlink>
      <w:r>
        <w:t xml:space="preserve"> и (или) </w:t>
      </w:r>
      <w:hyperlink w:anchor="P285" w:tooltip="в) заключение по обследованию технического состояния объекта, подтверждающее соответствие садового дома требованиям к надежности и безопасности, установленным частью 2 статьи 5, статьями 7, 8 и 10 Федерального закона &quot;Технический регламент о безопасности здани">
        <w:r>
          <w:rPr>
            <w:color w:val="0000FF"/>
          </w:rPr>
          <w:t>"в" пункта 56</w:t>
        </w:r>
      </w:hyperlink>
      <w:r>
        <w:t xml:space="preserve"> настоящего Положения;</w:t>
      </w:r>
    </w:p>
    <w:p w:rsidR="00E01053" w:rsidRDefault="00955294">
      <w:pPr>
        <w:pStyle w:val="ConsPlusNormal0"/>
        <w:spacing w:before="240"/>
        <w:ind w:firstLine="540"/>
        <w:jc w:val="both"/>
      </w:pPr>
      <w:r>
        <w:t>б) поступление в уполномоченный орган местного самоуправления сведений, содержащихся в Едином государственном реестре недви</w:t>
      </w:r>
      <w:r>
        <w:t>жимости, о зарегистрированном праве собственности на садовый дом или жилой дом лица, не являющегося заявителем;</w:t>
      </w:r>
    </w:p>
    <w:p w:rsidR="00E01053" w:rsidRDefault="00955294">
      <w:pPr>
        <w:pStyle w:val="ConsPlusNormal0"/>
        <w:spacing w:before="240"/>
        <w:ind w:firstLine="540"/>
        <w:jc w:val="both"/>
      </w:pPr>
      <w:r>
        <w:t>в) поступление в уполномоченный орган местного самоуправления уведомления об отсутствии в Едином государственном реестре недвижимости сведений о</w:t>
      </w:r>
      <w:r>
        <w:t xml:space="preserve"> зарегистрированных правах на садовый дом или жилой дом, если правоустанавливающий документ, предусмотренный </w:t>
      </w:r>
      <w:hyperlink w:anchor="P284" w:tooltip="б) выписку из Единого государственного реестра недвижимости об основных характеристиках и зарегистрированных правах на объект недвижимости (далее - выписка из Единого государственного реестра недвижимости), содержащую сведения о зарегистрированных правах заяви">
        <w:r>
          <w:rPr>
            <w:color w:val="0000FF"/>
          </w:rPr>
          <w:t>подпунктом "б" пункта 56</w:t>
        </w:r>
      </w:hyperlink>
      <w:r>
        <w:t xml:space="preserve"> настоящего Положения, или нотариально заверенная копия такого документа не были предс</w:t>
      </w:r>
      <w:r>
        <w:t>тавлены заявителем. Отказ в признании садового дома жилым домом или жилого дома садовым домом по указанному основанию допускается в случае, если уполномоченный орган местного самоуправления после получения уведомления об отсутствии в Едином государственном</w:t>
      </w:r>
      <w:r>
        <w:t xml:space="preserve"> реестре недвижимости сведений о зарегистрированных правах на садовый дом или жилой дом уведомил заявителя указанным в заявлении способом о получении такого уведомления, предложил заявителю представить правоустанавливающий документ, предусмотренный </w:t>
      </w:r>
      <w:hyperlink w:anchor="P284" w:tooltip="б) выписку из Единого государственного реестра недвижимости об основных характеристиках и зарегистрированных правах на объект недвижимости (далее - выписка из Единого государственного реестра недвижимости), содержащую сведения о зарегистрированных правах заяви">
        <w:r>
          <w:rPr>
            <w:color w:val="0000FF"/>
          </w:rPr>
          <w:t>подпунктом "б" пункта 56</w:t>
        </w:r>
      </w:hyperlink>
      <w:r>
        <w:t xml:space="preserve"> настоящего Положения, или нотариально заверенную копию такого документа и не получил от заявителя такой документ или такую копию в течение 15 календарных дней со дня направления уведомления о представл</w:t>
      </w:r>
      <w:r>
        <w:t>ении правоустанавливающего документа;</w:t>
      </w:r>
    </w:p>
    <w:p w:rsidR="00E01053" w:rsidRDefault="00955294">
      <w:pPr>
        <w:pStyle w:val="ConsPlusNormal0"/>
        <w:spacing w:before="240"/>
        <w:ind w:firstLine="540"/>
        <w:jc w:val="both"/>
      </w:pPr>
      <w:r>
        <w:t xml:space="preserve">г) непредставление заявителем документа, предусмотренного </w:t>
      </w:r>
      <w:hyperlink w:anchor="P286" w:tooltip="г) в случае, если садовый дом или жилой дом обременен правами третьих лиц, - нотариально удостоверенное согласие указанных лиц на признание садового дома жилым домом или жилого дома садовым домом.">
        <w:r>
          <w:rPr>
            <w:color w:val="0000FF"/>
          </w:rPr>
          <w:t>подпунктом "г" пункта 56</w:t>
        </w:r>
      </w:hyperlink>
      <w:r>
        <w:t xml:space="preserve"> настоящего Положения, в случае если садовый дом или жилой дом обременен правами третьих лиц;</w:t>
      </w:r>
    </w:p>
    <w:p w:rsidR="00E01053" w:rsidRDefault="00955294">
      <w:pPr>
        <w:pStyle w:val="ConsPlusNormal0"/>
        <w:spacing w:before="240"/>
        <w:ind w:firstLine="540"/>
        <w:jc w:val="both"/>
      </w:pPr>
      <w:r>
        <w:t>д) размещение садового дома или жилого дома на земельном участке, вид</w:t>
      </w:r>
      <w:r>
        <w:t>ы разрешенного использования которого, установленные в соответствии с законодательством Российской Федерации, не предусматривают такого размещения;</w:t>
      </w:r>
    </w:p>
    <w:p w:rsidR="00E01053" w:rsidRDefault="00955294">
      <w:pPr>
        <w:pStyle w:val="ConsPlusNormal0"/>
        <w:spacing w:before="240"/>
        <w:ind w:firstLine="540"/>
        <w:jc w:val="both"/>
      </w:pPr>
      <w:r>
        <w:t>е) использование жилого дома заявителем или иным лицом в качестве места постоянного проживания (при рассмотр</w:t>
      </w:r>
      <w:r>
        <w:t>ении заявления о признании жилого дома садовым домом);</w:t>
      </w:r>
    </w:p>
    <w:p w:rsidR="00E01053" w:rsidRDefault="00955294">
      <w:pPr>
        <w:pStyle w:val="ConsPlusNormal0"/>
        <w:spacing w:before="240"/>
        <w:ind w:firstLine="540"/>
        <w:jc w:val="both"/>
      </w:pPr>
      <w:r>
        <w:t>ж) размещение садового дома на земельном участке, расположенном в границах зоны затопления, подтопления (при рассмотрении заявления о признании садового дома жилым домом).</w:t>
      </w:r>
    </w:p>
    <w:p w:rsidR="00E01053" w:rsidRDefault="00955294">
      <w:pPr>
        <w:pStyle w:val="ConsPlusNormal0"/>
        <w:jc w:val="both"/>
      </w:pPr>
      <w:r>
        <w:t xml:space="preserve">(пп. "ж" введен </w:t>
      </w:r>
      <w:r>
        <w:t>Постановлением Правительства РФ от 17.02.2022 N 187)</w:t>
      </w:r>
    </w:p>
    <w:p w:rsidR="00E01053" w:rsidRDefault="00955294">
      <w:pPr>
        <w:pStyle w:val="ConsPlusNormal0"/>
        <w:spacing w:before="240"/>
        <w:ind w:firstLine="540"/>
        <w:jc w:val="both"/>
      </w:pPr>
      <w:r>
        <w:t xml:space="preserve">62. Решение об отказе в признании садового дома жилым домом или жилого дома садовым домом должно содержать основания отказа с обязательной ссылкой на соответствующие положения, предусмотренные </w:t>
      </w:r>
      <w:hyperlink w:anchor="P291" w:tooltip="61. Решение об отказе в признании садового дома жилым домом или жилого дома садовым домом принимается в следующих случаях:">
        <w:r>
          <w:rPr>
            <w:color w:val="0000FF"/>
          </w:rPr>
          <w:t>пунктом 61</w:t>
        </w:r>
      </w:hyperlink>
      <w:r>
        <w:t xml:space="preserve"> настоящего Положения.</w:t>
      </w:r>
    </w:p>
    <w:p w:rsidR="00E01053" w:rsidRDefault="00955294">
      <w:pPr>
        <w:pStyle w:val="ConsPlusNormal0"/>
        <w:spacing w:before="240"/>
        <w:ind w:firstLine="540"/>
        <w:jc w:val="both"/>
      </w:pPr>
      <w:r>
        <w:t>63. Решение об отказе в признании садового дома жилым домом или жилого дома са</w:t>
      </w:r>
      <w:r>
        <w:t>довым домом выдается или направляется указанным в заявлении способом заявителю не позднее чем через 3 рабочих дня со дня принятия такого решения и может быть обжаловано заявителем в судебном порядке.</w:t>
      </w:r>
    </w:p>
    <w:p w:rsidR="00E01053" w:rsidRDefault="00E01053">
      <w:pPr>
        <w:pStyle w:val="ConsPlusNormal0"/>
        <w:ind w:firstLine="540"/>
        <w:jc w:val="both"/>
      </w:pPr>
    </w:p>
    <w:p w:rsidR="00E01053" w:rsidRDefault="00E01053">
      <w:pPr>
        <w:pStyle w:val="ConsPlusNormal0"/>
        <w:ind w:firstLine="540"/>
        <w:jc w:val="both"/>
      </w:pPr>
    </w:p>
    <w:p w:rsidR="00E01053" w:rsidRDefault="00E01053">
      <w:pPr>
        <w:pStyle w:val="ConsPlusNormal0"/>
        <w:ind w:firstLine="540"/>
        <w:jc w:val="both"/>
      </w:pPr>
    </w:p>
    <w:p w:rsidR="00E01053" w:rsidRDefault="00E01053">
      <w:pPr>
        <w:pStyle w:val="ConsPlusNormal0"/>
        <w:ind w:firstLine="540"/>
        <w:jc w:val="both"/>
      </w:pPr>
    </w:p>
    <w:p w:rsidR="00E01053" w:rsidRDefault="00E01053">
      <w:pPr>
        <w:pStyle w:val="ConsPlusNormal0"/>
        <w:ind w:firstLine="540"/>
        <w:jc w:val="both"/>
      </w:pPr>
    </w:p>
    <w:p w:rsidR="00E01053" w:rsidRDefault="00955294">
      <w:pPr>
        <w:pStyle w:val="ConsPlusNormal0"/>
        <w:jc w:val="right"/>
        <w:outlineLvl w:val="1"/>
      </w:pPr>
      <w:r>
        <w:t>Приложение N 1</w:t>
      </w:r>
    </w:p>
    <w:p w:rsidR="00E01053" w:rsidRDefault="00955294">
      <w:pPr>
        <w:pStyle w:val="ConsPlusNormal0"/>
        <w:jc w:val="right"/>
      </w:pPr>
      <w:r>
        <w:t>к Положению о признании помещения</w:t>
      </w:r>
    </w:p>
    <w:p w:rsidR="00E01053" w:rsidRDefault="00955294">
      <w:pPr>
        <w:pStyle w:val="ConsPlusNormal0"/>
        <w:jc w:val="right"/>
      </w:pPr>
      <w:r>
        <w:t>жи</w:t>
      </w:r>
      <w:r>
        <w:t>лым помещением, жилого помещения</w:t>
      </w:r>
    </w:p>
    <w:p w:rsidR="00E01053" w:rsidRDefault="00955294">
      <w:pPr>
        <w:pStyle w:val="ConsPlusNormal0"/>
        <w:jc w:val="right"/>
      </w:pPr>
      <w:r>
        <w:t>непригодным для проживания,</w:t>
      </w:r>
    </w:p>
    <w:p w:rsidR="00E01053" w:rsidRDefault="00955294">
      <w:pPr>
        <w:pStyle w:val="ConsPlusNormal0"/>
        <w:jc w:val="right"/>
      </w:pPr>
      <w:r>
        <w:t>многоквартирного дома аварийным</w:t>
      </w:r>
    </w:p>
    <w:p w:rsidR="00E01053" w:rsidRDefault="00955294">
      <w:pPr>
        <w:pStyle w:val="ConsPlusNormal0"/>
        <w:jc w:val="right"/>
      </w:pPr>
      <w:r>
        <w:t>и подлежащим сносу или реконструкции,</w:t>
      </w:r>
    </w:p>
    <w:p w:rsidR="00E01053" w:rsidRDefault="00955294">
      <w:pPr>
        <w:pStyle w:val="ConsPlusNormal0"/>
        <w:jc w:val="right"/>
      </w:pPr>
      <w:r>
        <w:t>садового дома жилым домом и жилого</w:t>
      </w:r>
    </w:p>
    <w:p w:rsidR="00E01053" w:rsidRDefault="00955294">
      <w:pPr>
        <w:pStyle w:val="ConsPlusNormal0"/>
        <w:jc w:val="right"/>
      </w:pPr>
      <w:r>
        <w:t>дома садовым домом, утвержденному</w:t>
      </w:r>
    </w:p>
    <w:p w:rsidR="00E01053" w:rsidRDefault="00955294">
      <w:pPr>
        <w:pStyle w:val="ConsPlusNormal0"/>
        <w:jc w:val="right"/>
      </w:pPr>
      <w:r>
        <w:t>Постановлением Правительства</w:t>
      </w:r>
    </w:p>
    <w:p w:rsidR="00E01053" w:rsidRDefault="00955294">
      <w:pPr>
        <w:pStyle w:val="ConsPlusNormal0"/>
        <w:jc w:val="right"/>
      </w:pPr>
      <w:r>
        <w:t>Российской Федерации</w:t>
      </w:r>
    </w:p>
    <w:p w:rsidR="00E01053" w:rsidRDefault="00955294">
      <w:pPr>
        <w:pStyle w:val="ConsPlusNormal0"/>
        <w:jc w:val="right"/>
      </w:pPr>
      <w:r>
        <w:t>от 28 января 2006 г. N 47</w:t>
      </w:r>
    </w:p>
    <w:p w:rsidR="00E01053" w:rsidRDefault="00E01053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921"/>
        <w:gridCol w:w="113"/>
      </w:tblGrid>
      <w:tr w:rsidR="00E01053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E01053" w:rsidRDefault="00E01053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E01053" w:rsidRDefault="00E01053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E01053" w:rsidRDefault="00955294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E01053" w:rsidRDefault="00955294">
            <w:pPr>
              <w:pStyle w:val="ConsPlusNormal0"/>
              <w:jc w:val="center"/>
            </w:pPr>
            <w:r>
              <w:rPr>
                <w:color w:val="392C69"/>
              </w:rPr>
              <w:t>(в ред. Постановлений Правительства РФ от 25.03.2015 N 269,</w:t>
            </w:r>
          </w:p>
          <w:p w:rsidR="00E01053" w:rsidRDefault="00955294">
            <w:pPr>
              <w:pStyle w:val="ConsPlusNormal0"/>
              <w:jc w:val="center"/>
            </w:pPr>
            <w:r>
              <w:rPr>
                <w:color w:val="392C69"/>
              </w:rPr>
              <w:t>от 24.12.2018 N 1653)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E01053" w:rsidRDefault="00E01053">
            <w:pPr>
              <w:pStyle w:val="ConsPlusNormal0"/>
            </w:pPr>
          </w:p>
        </w:tc>
      </w:tr>
    </w:tbl>
    <w:p w:rsidR="00E01053" w:rsidRDefault="00E01053">
      <w:pPr>
        <w:pStyle w:val="ConsPlusNormal0"/>
        <w:jc w:val="right"/>
      </w:pPr>
    </w:p>
    <w:p w:rsidR="00E01053" w:rsidRDefault="00955294">
      <w:pPr>
        <w:pStyle w:val="ConsPlusNormal0"/>
        <w:jc w:val="right"/>
      </w:pPr>
      <w:r>
        <w:t>(форма)</w:t>
      </w:r>
    </w:p>
    <w:p w:rsidR="00E01053" w:rsidRDefault="00E01053">
      <w:pPr>
        <w:pStyle w:val="ConsPlusNormal0"/>
        <w:jc w:val="right"/>
      </w:pPr>
    </w:p>
    <w:p w:rsidR="00E01053" w:rsidRDefault="00955294">
      <w:pPr>
        <w:pStyle w:val="ConsPlusNonformat0"/>
        <w:jc w:val="both"/>
      </w:pPr>
      <w:bookmarkStart w:id="25" w:name="P324"/>
      <w:bookmarkEnd w:id="25"/>
      <w:r>
        <w:t xml:space="preserve">                           Заключение</w:t>
      </w:r>
    </w:p>
    <w:p w:rsidR="00E01053" w:rsidRDefault="00955294">
      <w:pPr>
        <w:pStyle w:val="ConsPlusNonformat0"/>
        <w:jc w:val="both"/>
      </w:pPr>
      <w:r>
        <w:t xml:space="preserve">   об оценке соответствия помещения (многоквартирного дома)</w:t>
      </w:r>
    </w:p>
    <w:p w:rsidR="00E01053" w:rsidRDefault="00955294">
      <w:pPr>
        <w:pStyle w:val="ConsPlusNonformat0"/>
        <w:jc w:val="both"/>
      </w:pPr>
      <w:r>
        <w:t xml:space="preserve"> требованиям, установленным в Положении о признании помещения</w:t>
      </w:r>
    </w:p>
    <w:p w:rsidR="00E01053" w:rsidRDefault="00955294">
      <w:pPr>
        <w:pStyle w:val="ConsPlusNonformat0"/>
        <w:jc w:val="both"/>
      </w:pPr>
      <w:r>
        <w:t xml:space="preserve"> жилым помещением, жилого помещения непригодным для проживания,</w:t>
      </w:r>
    </w:p>
    <w:p w:rsidR="00E01053" w:rsidRDefault="00955294">
      <w:pPr>
        <w:pStyle w:val="ConsPlusNonformat0"/>
        <w:jc w:val="both"/>
      </w:pPr>
      <w:r>
        <w:t xml:space="preserve">       многоквартирного дома аварийным и подлежащим сносу</w:t>
      </w:r>
    </w:p>
    <w:p w:rsidR="00E01053" w:rsidRDefault="00955294">
      <w:pPr>
        <w:pStyle w:val="ConsPlusNonformat0"/>
        <w:jc w:val="both"/>
      </w:pPr>
      <w:r>
        <w:t xml:space="preserve">         или реконструкции, садового дома жилым домом</w:t>
      </w:r>
    </w:p>
    <w:p w:rsidR="00E01053" w:rsidRDefault="00955294">
      <w:pPr>
        <w:pStyle w:val="ConsPlusNonformat0"/>
        <w:jc w:val="both"/>
      </w:pPr>
      <w:r>
        <w:t xml:space="preserve">                 и</w:t>
      </w:r>
      <w:r>
        <w:t xml:space="preserve"> жилого дома садовым домом</w:t>
      </w:r>
    </w:p>
    <w:p w:rsidR="00E01053" w:rsidRDefault="00E01053">
      <w:pPr>
        <w:pStyle w:val="ConsPlusNonformat0"/>
        <w:jc w:val="both"/>
      </w:pPr>
    </w:p>
    <w:p w:rsidR="00E01053" w:rsidRDefault="00955294">
      <w:pPr>
        <w:pStyle w:val="ConsPlusNonformat0"/>
        <w:jc w:val="both"/>
      </w:pPr>
      <w:r>
        <w:t>N ________________________ _______________________________________</w:t>
      </w:r>
    </w:p>
    <w:p w:rsidR="00E01053" w:rsidRDefault="00955294">
      <w:pPr>
        <w:pStyle w:val="ConsPlusNonformat0"/>
        <w:jc w:val="both"/>
      </w:pPr>
      <w:r>
        <w:t xml:space="preserve">                                           (дата)</w:t>
      </w:r>
    </w:p>
    <w:p w:rsidR="00E01053" w:rsidRDefault="00E01053">
      <w:pPr>
        <w:pStyle w:val="ConsPlusNonformat0"/>
        <w:jc w:val="both"/>
      </w:pPr>
    </w:p>
    <w:p w:rsidR="00E01053" w:rsidRDefault="00955294">
      <w:pPr>
        <w:pStyle w:val="ConsPlusNonformat0"/>
        <w:jc w:val="both"/>
      </w:pPr>
      <w:r>
        <w:t>__________________________________________________________________</w:t>
      </w:r>
    </w:p>
    <w:p w:rsidR="00E01053" w:rsidRDefault="00955294">
      <w:pPr>
        <w:pStyle w:val="ConsPlusNonformat0"/>
        <w:jc w:val="both"/>
      </w:pPr>
      <w:r>
        <w:t xml:space="preserve">      (месторасположение помещения, в том ч</w:t>
      </w:r>
      <w:r>
        <w:t>исле наименования</w:t>
      </w:r>
    </w:p>
    <w:p w:rsidR="00E01053" w:rsidRDefault="00955294">
      <w:pPr>
        <w:pStyle w:val="ConsPlusNonformat0"/>
        <w:jc w:val="both"/>
      </w:pPr>
      <w:r>
        <w:t xml:space="preserve">        населенного пункта и улицы, номера дома и квартиры)</w:t>
      </w:r>
    </w:p>
    <w:p w:rsidR="00E01053" w:rsidRDefault="00E01053">
      <w:pPr>
        <w:pStyle w:val="ConsPlusNonformat0"/>
        <w:jc w:val="both"/>
      </w:pPr>
    </w:p>
    <w:p w:rsidR="00E01053" w:rsidRDefault="00955294">
      <w:pPr>
        <w:pStyle w:val="ConsPlusNonformat0"/>
        <w:jc w:val="both"/>
      </w:pPr>
      <w:r>
        <w:t xml:space="preserve">    Межведомственная            комиссия,              назначенная</w:t>
      </w:r>
    </w:p>
    <w:p w:rsidR="00E01053" w:rsidRDefault="00955294">
      <w:pPr>
        <w:pStyle w:val="ConsPlusNonformat0"/>
        <w:jc w:val="both"/>
      </w:pPr>
      <w:r>
        <w:t>_________________________________________________________________,</w:t>
      </w:r>
    </w:p>
    <w:p w:rsidR="00E01053" w:rsidRDefault="00955294">
      <w:pPr>
        <w:pStyle w:val="ConsPlusNonformat0"/>
        <w:jc w:val="both"/>
      </w:pPr>
      <w:r>
        <w:t xml:space="preserve"> (кем назначена, наименование федерального </w:t>
      </w:r>
      <w:r>
        <w:t>органа исполнительной</w:t>
      </w:r>
    </w:p>
    <w:p w:rsidR="00E01053" w:rsidRDefault="00955294">
      <w:pPr>
        <w:pStyle w:val="ConsPlusNonformat0"/>
        <w:jc w:val="both"/>
      </w:pPr>
      <w:r>
        <w:t xml:space="preserve">    власти, органа исполнительной власти субъекта Российской</w:t>
      </w:r>
    </w:p>
    <w:p w:rsidR="00E01053" w:rsidRDefault="00955294">
      <w:pPr>
        <w:pStyle w:val="ConsPlusNonformat0"/>
        <w:jc w:val="both"/>
      </w:pPr>
      <w:r>
        <w:t xml:space="preserve">  Федерации, органа местного самоуправления, дата, номер решения</w:t>
      </w:r>
    </w:p>
    <w:p w:rsidR="00E01053" w:rsidRDefault="00955294">
      <w:pPr>
        <w:pStyle w:val="ConsPlusNonformat0"/>
        <w:jc w:val="both"/>
      </w:pPr>
      <w:r>
        <w:t xml:space="preserve">                        о созыве комиссии)</w:t>
      </w:r>
    </w:p>
    <w:p w:rsidR="00E01053" w:rsidRDefault="00955294">
      <w:pPr>
        <w:pStyle w:val="ConsPlusNonformat0"/>
        <w:jc w:val="both"/>
      </w:pPr>
      <w:r>
        <w:t>в составе председателя __________________________________________</w:t>
      </w:r>
      <w:r>
        <w:t>_</w:t>
      </w:r>
    </w:p>
    <w:p w:rsidR="00E01053" w:rsidRDefault="00955294">
      <w:pPr>
        <w:pStyle w:val="ConsPlusNonformat0"/>
        <w:jc w:val="both"/>
      </w:pPr>
      <w:r>
        <w:t>__________________________________________________________________</w:t>
      </w:r>
    </w:p>
    <w:p w:rsidR="00E01053" w:rsidRDefault="00955294">
      <w:pPr>
        <w:pStyle w:val="ConsPlusNonformat0"/>
        <w:jc w:val="both"/>
      </w:pPr>
      <w:r>
        <w:t xml:space="preserve">          (ф.и.о., занимаемая должность и место работы)</w:t>
      </w:r>
    </w:p>
    <w:p w:rsidR="00E01053" w:rsidRDefault="00955294">
      <w:pPr>
        <w:pStyle w:val="ConsPlusNonformat0"/>
        <w:jc w:val="both"/>
      </w:pPr>
      <w:r>
        <w:t>и членов комиссии ________________________________________________</w:t>
      </w:r>
    </w:p>
    <w:p w:rsidR="00E01053" w:rsidRDefault="00955294">
      <w:pPr>
        <w:pStyle w:val="ConsPlusNonformat0"/>
        <w:jc w:val="both"/>
      </w:pPr>
      <w:r>
        <w:t>__________________________________________________________________</w:t>
      </w:r>
    </w:p>
    <w:p w:rsidR="00E01053" w:rsidRDefault="00955294">
      <w:pPr>
        <w:pStyle w:val="ConsPlusNonformat0"/>
        <w:jc w:val="both"/>
      </w:pPr>
      <w:r>
        <w:t xml:space="preserve">          (ф.и.о., занимаемая должность и место работы)</w:t>
      </w:r>
    </w:p>
    <w:p w:rsidR="00E01053" w:rsidRDefault="00955294">
      <w:pPr>
        <w:pStyle w:val="ConsPlusNonformat0"/>
        <w:jc w:val="both"/>
      </w:pPr>
      <w:r>
        <w:t>при участии приглашенных экспертов _______________________________</w:t>
      </w:r>
    </w:p>
    <w:p w:rsidR="00E01053" w:rsidRDefault="00955294">
      <w:pPr>
        <w:pStyle w:val="ConsPlusNonformat0"/>
        <w:jc w:val="both"/>
      </w:pPr>
      <w:r>
        <w:t>__________________________________________________________________</w:t>
      </w:r>
    </w:p>
    <w:p w:rsidR="00E01053" w:rsidRDefault="00955294">
      <w:pPr>
        <w:pStyle w:val="ConsPlusNonformat0"/>
        <w:jc w:val="both"/>
      </w:pPr>
      <w:r>
        <w:t>__________________________________________________________________</w:t>
      </w:r>
    </w:p>
    <w:p w:rsidR="00E01053" w:rsidRDefault="00955294">
      <w:pPr>
        <w:pStyle w:val="ConsPlusNonformat0"/>
        <w:jc w:val="both"/>
      </w:pPr>
      <w:r>
        <w:t xml:space="preserve">          (ф.и.о., занимаемая должность и место работы)</w:t>
      </w:r>
    </w:p>
    <w:p w:rsidR="00E01053" w:rsidRDefault="00955294">
      <w:pPr>
        <w:pStyle w:val="ConsPlusNonformat0"/>
        <w:jc w:val="both"/>
      </w:pPr>
      <w:r>
        <w:t>и приглашенного собственника помещения или уполномоченного им лица</w:t>
      </w:r>
    </w:p>
    <w:p w:rsidR="00E01053" w:rsidRDefault="00955294">
      <w:pPr>
        <w:pStyle w:val="ConsPlusNonformat0"/>
        <w:jc w:val="both"/>
      </w:pPr>
      <w:r>
        <w:t>_________________________________________________________________</w:t>
      </w:r>
      <w:r>
        <w:t>_</w:t>
      </w:r>
    </w:p>
    <w:p w:rsidR="00E01053" w:rsidRDefault="00955294">
      <w:pPr>
        <w:pStyle w:val="ConsPlusNonformat0"/>
        <w:jc w:val="both"/>
      </w:pPr>
      <w:r>
        <w:t xml:space="preserve">          (ф.и.о., занимаемая должность и место работы)</w:t>
      </w:r>
    </w:p>
    <w:p w:rsidR="00E01053" w:rsidRDefault="00955294">
      <w:pPr>
        <w:pStyle w:val="ConsPlusNonformat0"/>
        <w:jc w:val="both"/>
      </w:pPr>
      <w:r>
        <w:t>по результатам рассмотренных документов __________________________</w:t>
      </w:r>
    </w:p>
    <w:p w:rsidR="00E01053" w:rsidRDefault="00955294">
      <w:pPr>
        <w:pStyle w:val="ConsPlusNonformat0"/>
        <w:jc w:val="both"/>
      </w:pPr>
      <w:r>
        <w:t>__________________________________________________________________</w:t>
      </w:r>
    </w:p>
    <w:p w:rsidR="00E01053" w:rsidRDefault="00955294">
      <w:pPr>
        <w:pStyle w:val="ConsPlusNonformat0"/>
        <w:jc w:val="both"/>
      </w:pPr>
      <w:r>
        <w:t xml:space="preserve">                 (приводится перечень документов)</w:t>
      </w:r>
    </w:p>
    <w:p w:rsidR="00E01053" w:rsidRDefault="00955294">
      <w:pPr>
        <w:pStyle w:val="ConsPlusNonformat0"/>
        <w:jc w:val="both"/>
      </w:pPr>
      <w:r>
        <w:t>и   на  основа</w:t>
      </w:r>
      <w:r>
        <w:t>нии акта межведомственной комиссии, составленного по</w:t>
      </w:r>
    </w:p>
    <w:p w:rsidR="00E01053" w:rsidRDefault="00955294">
      <w:pPr>
        <w:pStyle w:val="ConsPlusNonformat0"/>
        <w:jc w:val="both"/>
      </w:pPr>
      <w:r>
        <w:t>результатам обследования, ________________________________________</w:t>
      </w:r>
    </w:p>
    <w:p w:rsidR="00E01053" w:rsidRDefault="00955294">
      <w:pPr>
        <w:pStyle w:val="ConsPlusNonformat0"/>
        <w:jc w:val="both"/>
      </w:pPr>
      <w:r>
        <w:t>__________________________________________________________________</w:t>
      </w:r>
    </w:p>
    <w:p w:rsidR="00E01053" w:rsidRDefault="00955294">
      <w:pPr>
        <w:pStyle w:val="ConsPlusNonformat0"/>
        <w:jc w:val="both"/>
      </w:pPr>
      <w:r>
        <w:t>__________________________________________________________________</w:t>
      </w:r>
    </w:p>
    <w:p w:rsidR="00E01053" w:rsidRDefault="00955294">
      <w:pPr>
        <w:pStyle w:val="ConsPlusNonformat0"/>
        <w:jc w:val="both"/>
      </w:pPr>
      <w:r>
        <w:t>__</w:t>
      </w:r>
      <w:r>
        <w:t>________________________________________________________________</w:t>
      </w:r>
    </w:p>
    <w:p w:rsidR="00E01053" w:rsidRDefault="00955294">
      <w:pPr>
        <w:pStyle w:val="ConsPlusNonformat0"/>
        <w:jc w:val="both"/>
      </w:pPr>
      <w:r>
        <w:t>__________________________________________________________________</w:t>
      </w:r>
    </w:p>
    <w:p w:rsidR="00E01053" w:rsidRDefault="00955294">
      <w:pPr>
        <w:pStyle w:val="ConsPlusNonformat0"/>
        <w:jc w:val="both"/>
      </w:pPr>
      <w:r>
        <w:t xml:space="preserve">  (приводится заключение, взятое из акта обследования (в случае</w:t>
      </w:r>
    </w:p>
    <w:p w:rsidR="00E01053" w:rsidRDefault="00955294">
      <w:pPr>
        <w:pStyle w:val="ConsPlusNonformat0"/>
        <w:jc w:val="both"/>
      </w:pPr>
      <w:r>
        <w:t xml:space="preserve">   проведения обследования), или указывается, что на основан</w:t>
      </w:r>
      <w:r>
        <w:t>ии</w:t>
      </w:r>
    </w:p>
    <w:p w:rsidR="00E01053" w:rsidRDefault="00955294">
      <w:pPr>
        <w:pStyle w:val="ConsPlusNonformat0"/>
        <w:jc w:val="both"/>
      </w:pPr>
      <w:r>
        <w:t xml:space="preserve">  решения межведомственной комиссии обследование не проводилось)</w:t>
      </w:r>
    </w:p>
    <w:p w:rsidR="00E01053" w:rsidRDefault="00955294">
      <w:pPr>
        <w:pStyle w:val="ConsPlusNonformat0"/>
        <w:jc w:val="both"/>
      </w:pPr>
      <w:r>
        <w:t>приняла заключение о _____________________________________________</w:t>
      </w:r>
    </w:p>
    <w:p w:rsidR="00E01053" w:rsidRDefault="00955294">
      <w:pPr>
        <w:pStyle w:val="ConsPlusNonformat0"/>
        <w:jc w:val="both"/>
      </w:pPr>
      <w:r>
        <w:t>__________________________________________________________________</w:t>
      </w:r>
    </w:p>
    <w:p w:rsidR="00E01053" w:rsidRDefault="00955294">
      <w:pPr>
        <w:pStyle w:val="ConsPlusNonformat0"/>
        <w:jc w:val="both"/>
      </w:pPr>
      <w:r>
        <w:t>______________________________________________________</w:t>
      </w:r>
      <w:r>
        <w:t>____________</w:t>
      </w:r>
    </w:p>
    <w:p w:rsidR="00E01053" w:rsidRDefault="00955294">
      <w:pPr>
        <w:pStyle w:val="ConsPlusNonformat0"/>
        <w:jc w:val="both"/>
      </w:pPr>
      <w:r>
        <w:t>_________________________________________________________________.</w:t>
      </w:r>
    </w:p>
    <w:p w:rsidR="00E01053" w:rsidRDefault="00955294">
      <w:pPr>
        <w:pStyle w:val="ConsPlusNonformat0"/>
        <w:jc w:val="both"/>
      </w:pPr>
      <w:r>
        <w:t xml:space="preserve">   (приводится обоснование принятого межведомственной комиссией</w:t>
      </w:r>
    </w:p>
    <w:p w:rsidR="00E01053" w:rsidRDefault="00955294">
      <w:pPr>
        <w:pStyle w:val="ConsPlusNonformat0"/>
        <w:jc w:val="both"/>
      </w:pPr>
      <w:r>
        <w:t xml:space="preserve">           заключения об оценке соответствия помещения</w:t>
      </w:r>
    </w:p>
    <w:p w:rsidR="00E01053" w:rsidRDefault="00955294">
      <w:pPr>
        <w:pStyle w:val="ConsPlusNonformat0"/>
        <w:jc w:val="both"/>
      </w:pPr>
      <w:r>
        <w:t xml:space="preserve">   (многоквартирного дома) требованиям, установленным в П</w:t>
      </w:r>
      <w:r>
        <w:t>оложении</w:t>
      </w:r>
    </w:p>
    <w:p w:rsidR="00E01053" w:rsidRDefault="00955294">
      <w:pPr>
        <w:pStyle w:val="ConsPlusNonformat0"/>
        <w:jc w:val="both"/>
      </w:pPr>
      <w:r>
        <w:t xml:space="preserve">       о признании помещения жилым помещением, жилого помещения</w:t>
      </w:r>
    </w:p>
    <w:p w:rsidR="00E01053" w:rsidRDefault="00955294">
      <w:pPr>
        <w:pStyle w:val="ConsPlusNonformat0"/>
        <w:jc w:val="both"/>
      </w:pPr>
      <w:r>
        <w:t xml:space="preserve">     непригодным для проживания и многоквартирного дома аварийным</w:t>
      </w:r>
    </w:p>
    <w:p w:rsidR="00E01053" w:rsidRDefault="00955294">
      <w:pPr>
        <w:pStyle w:val="ConsPlusNonformat0"/>
        <w:jc w:val="both"/>
      </w:pPr>
      <w:r>
        <w:t xml:space="preserve">                и подлежащим сносу или реконструкции)</w:t>
      </w:r>
    </w:p>
    <w:p w:rsidR="00E01053" w:rsidRDefault="00E01053">
      <w:pPr>
        <w:pStyle w:val="ConsPlusNonformat0"/>
        <w:jc w:val="both"/>
      </w:pPr>
    </w:p>
    <w:p w:rsidR="00E01053" w:rsidRDefault="00955294">
      <w:pPr>
        <w:pStyle w:val="ConsPlusNonformat0"/>
        <w:jc w:val="both"/>
      </w:pPr>
      <w:r>
        <w:t>Приложение к заключению:</w:t>
      </w:r>
    </w:p>
    <w:p w:rsidR="00E01053" w:rsidRDefault="00955294">
      <w:pPr>
        <w:pStyle w:val="ConsPlusNonformat0"/>
        <w:jc w:val="both"/>
      </w:pPr>
      <w:r>
        <w:t>а) перечень рассмотренных документов;</w:t>
      </w:r>
    </w:p>
    <w:p w:rsidR="00E01053" w:rsidRDefault="00955294">
      <w:pPr>
        <w:pStyle w:val="ConsPlusNonformat0"/>
        <w:jc w:val="both"/>
      </w:pPr>
      <w:r>
        <w:t>б) акт обследования помещения (в случае проведения обследования);</w:t>
      </w:r>
    </w:p>
    <w:p w:rsidR="00E01053" w:rsidRDefault="00955294">
      <w:pPr>
        <w:pStyle w:val="ConsPlusNonformat0"/>
        <w:jc w:val="both"/>
      </w:pPr>
      <w:r>
        <w:t>в) перечень   других   материалов,   запрошенных  межведомственной</w:t>
      </w:r>
    </w:p>
    <w:p w:rsidR="00E01053" w:rsidRDefault="00955294">
      <w:pPr>
        <w:pStyle w:val="ConsPlusNonformat0"/>
        <w:jc w:val="both"/>
      </w:pPr>
      <w:r>
        <w:t>комиссией;</w:t>
      </w:r>
    </w:p>
    <w:p w:rsidR="00E01053" w:rsidRDefault="00955294">
      <w:pPr>
        <w:pStyle w:val="ConsPlusNonformat0"/>
        <w:jc w:val="both"/>
      </w:pPr>
      <w:r>
        <w:t>г) особое мнение членов межведомственной комиссии:</w:t>
      </w:r>
    </w:p>
    <w:p w:rsidR="00E01053" w:rsidRDefault="00955294">
      <w:pPr>
        <w:pStyle w:val="ConsPlusNonformat0"/>
        <w:jc w:val="both"/>
      </w:pPr>
      <w:r>
        <w:t>____________________________________________________________</w:t>
      </w:r>
      <w:r>
        <w:t>_____.</w:t>
      </w:r>
    </w:p>
    <w:p w:rsidR="00E01053" w:rsidRDefault="00E01053">
      <w:pPr>
        <w:pStyle w:val="ConsPlusNonformat0"/>
        <w:jc w:val="both"/>
      </w:pPr>
    </w:p>
    <w:p w:rsidR="00E01053" w:rsidRDefault="00955294">
      <w:pPr>
        <w:pStyle w:val="ConsPlusNonformat0"/>
        <w:jc w:val="both"/>
      </w:pPr>
      <w:r>
        <w:t>Председатель межведомственной комиссии</w:t>
      </w:r>
    </w:p>
    <w:p w:rsidR="00E01053" w:rsidRDefault="00955294">
      <w:pPr>
        <w:pStyle w:val="ConsPlusNonformat0"/>
        <w:jc w:val="both"/>
      </w:pPr>
      <w:r>
        <w:t xml:space="preserve">    _____________________         ________________________________</w:t>
      </w:r>
    </w:p>
    <w:p w:rsidR="00E01053" w:rsidRDefault="00955294">
      <w:pPr>
        <w:pStyle w:val="ConsPlusNonformat0"/>
        <w:jc w:val="both"/>
      </w:pPr>
      <w:r>
        <w:t xml:space="preserve">         (подпись)                           (ф.и.о.)</w:t>
      </w:r>
    </w:p>
    <w:p w:rsidR="00E01053" w:rsidRDefault="00E01053">
      <w:pPr>
        <w:pStyle w:val="ConsPlusNonformat0"/>
        <w:jc w:val="both"/>
      </w:pPr>
    </w:p>
    <w:p w:rsidR="00E01053" w:rsidRDefault="00955294">
      <w:pPr>
        <w:pStyle w:val="ConsPlusNonformat0"/>
        <w:jc w:val="both"/>
      </w:pPr>
      <w:r>
        <w:t>Члены межведомственной комиссии</w:t>
      </w:r>
    </w:p>
    <w:p w:rsidR="00E01053" w:rsidRDefault="00955294">
      <w:pPr>
        <w:pStyle w:val="ConsPlusNonformat0"/>
        <w:jc w:val="both"/>
      </w:pPr>
      <w:r>
        <w:t xml:space="preserve">    _____________________         _____________________</w:t>
      </w:r>
      <w:r>
        <w:t>___________</w:t>
      </w:r>
    </w:p>
    <w:p w:rsidR="00E01053" w:rsidRDefault="00955294">
      <w:pPr>
        <w:pStyle w:val="ConsPlusNonformat0"/>
        <w:jc w:val="both"/>
      </w:pPr>
      <w:r>
        <w:t xml:space="preserve">         (подпись)                           (ф.и.о.)</w:t>
      </w:r>
    </w:p>
    <w:p w:rsidR="00E01053" w:rsidRDefault="00955294">
      <w:pPr>
        <w:pStyle w:val="ConsPlusNonformat0"/>
        <w:jc w:val="both"/>
      </w:pPr>
      <w:r>
        <w:t xml:space="preserve">    _____________________         ________________________________</w:t>
      </w:r>
    </w:p>
    <w:p w:rsidR="00E01053" w:rsidRDefault="00955294">
      <w:pPr>
        <w:pStyle w:val="ConsPlusNonformat0"/>
        <w:jc w:val="both"/>
      </w:pPr>
      <w:r>
        <w:t xml:space="preserve">         (подпись)                           (ф.и.о.)</w:t>
      </w:r>
    </w:p>
    <w:p w:rsidR="00E01053" w:rsidRDefault="00E01053">
      <w:pPr>
        <w:pStyle w:val="ConsPlusNormal0"/>
        <w:jc w:val="both"/>
      </w:pPr>
    </w:p>
    <w:p w:rsidR="00E01053" w:rsidRDefault="00E01053">
      <w:pPr>
        <w:pStyle w:val="ConsPlusNormal0"/>
        <w:jc w:val="both"/>
      </w:pPr>
    </w:p>
    <w:p w:rsidR="00E01053" w:rsidRDefault="00E01053">
      <w:pPr>
        <w:pStyle w:val="ConsPlusNormal0"/>
        <w:jc w:val="both"/>
      </w:pPr>
    </w:p>
    <w:p w:rsidR="00E01053" w:rsidRDefault="00E01053">
      <w:pPr>
        <w:pStyle w:val="ConsPlusNormal0"/>
        <w:jc w:val="both"/>
      </w:pPr>
    </w:p>
    <w:p w:rsidR="00E01053" w:rsidRDefault="00E01053">
      <w:pPr>
        <w:pStyle w:val="ConsPlusNormal0"/>
        <w:jc w:val="both"/>
      </w:pPr>
    </w:p>
    <w:p w:rsidR="00E01053" w:rsidRDefault="00955294">
      <w:pPr>
        <w:pStyle w:val="ConsPlusNormal0"/>
        <w:jc w:val="right"/>
        <w:outlineLvl w:val="1"/>
      </w:pPr>
      <w:r>
        <w:t>Приложение N 2</w:t>
      </w:r>
    </w:p>
    <w:p w:rsidR="00E01053" w:rsidRDefault="00955294">
      <w:pPr>
        <w:pStyle w:val="ConsPlusNormal0"/>
        <w:jc w:val="right"/>
      </w:pPr>
      <w:r>
        <w:t>к Положению о признании помещения</w:t>
      </w:r>
    </w:p>
    <w:p w:rsidR="00E01053" w:rsidRDefault="00955294">
      <w:pPr>
        <w:pStyle w:val="ConsPlusNormal0"/>
        <w:jc w:val="right"/>
      </w:pPr>
      <w:r>
        <w:t>жилым помещением, жилого помещения</w:t>
      </w:r>
    </w:p>
    <w:p w:rsidR="00E01053" w:rsidRDefault="00955294">
      <w:pPr>
        <w:pStyle w:val="ConsPlusNormal0"/>
        <w:jc w:val="right"/>
      </w:pPr>
      <w:r>
        <w:t>непригодным для проживания,</w:t>
      </w:r>
    </w:p>
    <w:p w:rsidR="00E01053" w:rsidRDefault="00955294">
      <w:pPr>
        <w:pStyle w:val="ConsPlusNormal0"/>
        <w:jc w:val="right"/>
      </w:pPr>
      <w:r>
        <w:t>многоквартирного дома аварийным</w:t>
      </w:r>
    </w:p>
    <w:p w:rsidR="00E01053" w:rsidRDefault="00955294">
      <w:pPr>
        <w:pStyle w:val="ConsPlusNormal0"/>
        <w:jc w:val="right"/>
      </w:pPr>
      <w:r>
        <w:t>и подлежащим сносу или реконструкции,</w:t>
      </w:r>
    </w:p>
    <w:p w:rsidR="00E01053" w:rsidRDefault="00955294">
      <w:pPr>
        <w:pStyle w:val="ConsPlusNormal0"/>
        <w:jc w:val="right"/>
      </w:pPr>
      <w:r>
        <w:t>садового дома жилым домом и жилого</w:t>
      </w:r>
    </w:p>
    <w:p w:rsidR="00E01053" w:rsidRDefault="00955294">
      <w:pPr>
        <w:pStyle w:val="ConsPlusNormal0"/>
        <w:jc w:val="right"/>
      </w:pPr>
      <w:r>
        <w:t>дома садовым домом, утвержденному</w:t>
      </w:r>
    </w:p>
    <w:p w:rsidR="00E01053" w:rsidRDefault="00955294">
      <w:pPr>
        <w:pStyle w:val="ConsPlusNormal0"/>
        <w:jc w:val="right"/>
      </w:pPr>
      <w:r>
        <w:t>Постановлением Правительства</w:t>
      </w:r>
    </w:p>
    <w:p w:rsidR="00E01053" w:rsidRDefault="00955294">
      <w:pPr>
        <w:pStyle w:val="ConsPlusNormal0"/>
        <w:jc w:val="right"/>
      </w:pPr>
      <w:r>
        <w:t>Российской Федерации</w:t>
      </w:r>
    </w:p>
    <w:p w:rsidR="00E01053" w:rsidRDefault="00955294">
      <w:pPr>
        <w:pStyle w:val="ConsPlusNormal0"/>
        <w:jc w:val="right"/>
      </w:pPr>
      <w:r>
        <w:t>от 28 января 2006 г. N 47</w:t>
      </w:r>
    </w:p>
    <w:p w:rsidR="00E01053" w:rsidRDefault="00E01053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921"/>
        <w:gridCol w:w="113"/>
      </w:tblGrid>
      <w:tr w:rsidR="00E01053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E01053" w:rsidRDefault="00E01053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E01053" w:rsidRDefault="00E01053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E01053" w:rsidRDefault="00955294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E01053" w:rsidRDefault="00955294">
            <w:pPr>
              <w:pStyle w:val="ConsPlusNormal0"/>
              <w:jc w:val="center"/>
            </w:pPr>
            <w:r>
              <w:rPr>
                <w:color w:val="392C69"/>
              </w:rPr>
              <w:t>(в ред. Постановлений Правительства РФ от 24.12.2018 N 1653,</w:t>
            </w:r>
          </w:p>
          <w:p w:rsidR="00E01053" w:rsidRDefault="00955294">
            <w:pPr>
              <w:pStyle w:val="ConsPlusNormal0"/>
              <w:jc w:val="center"/>
            </w:pPr>
            <w:r>
              <w:rPr>
                <w:color w:val="392C69"/>
              </w:rPr>
              <w:t>от 29.11.2019 N 1535)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E01053" w:rsidRDefault="00E01053">
            <w:pPr>
              <w:pStyle w:val="ConsPlusNormal0"/>
            </w:pPr>
          </w:p>
        </w:tc>
      </w:tr>
    </w:tbl>
    <w:p w:rsidR="00E01053" w:rsidRDefault="00E01053">
      <w:pPr>
        <w:pStyle w:val="ConsPlusNormal0"/>
        <w:jc w:val="right"/>
      </w:pPr>
    </w:p>
    <w:p w:rsidR="00E01053" w:rsidRDefault="00955294">
      <w:pPr>
        <w:pStyle w:val="ConsPlusNormal0"/>
        <w:jc w:val="right"/>
      </w:pPr>
      <w:r>
        <w:t>(форма)</w:t>
      </w:r>
    </w:p>
    <w:p w:rsidR="00E01053" w:rsidRDefault="00E01053">
      <w:pPr>
        <w:pStyle w:val="ConsPlusNormal0"/>
        <w:jc w:val="right"/>
      </w:pPr>
    </w:p>
    <w:p w:rsidR="00E01053" w:rsidRDefault="00955294">
      <w:pPr>
        <w:pStyle w:val="ConsPlusNonformat0"/>
        <w:jc w:val="both"/>
      </w:pPr>
      <w:bookmarkStart w:id="26" w:name="P420"/>
      <w:bookmarkEnd w:id="26"/>
      <w:r>
        <w:t xml:space="preserve">                              АКТ</w:t>
      </w:r>
    </w:p>
    <w:p w:rsidR="00E01053" w:rsidRDefault="00955294">
      <w:pPr>
        <w:pStyle w:val="ConsPlusNonformat0"/>
        <w:jc w:val="both"/>
      </w:pPr>
      <w:r>
        <w:t xml:space="preserve">          обследования помещения (многоквартирного дома)</w:t>
      </w:r>
    </w:p>
    <w:p w:rsidR="00E01053" w:rsidRDefault="00E01053">
      <w:pPr>
        <w:pStyle w:val="ConsPlusNonformat0"/>
        <w:jc w:val="both"/>
      </w:pPr>
    </w:p>
    <w:p w:rsidR="00E01053" w:rsidRDefault="00955294">
      <w:pPr>
        <w:pStyle w:val="ConsPlusNonformat0"/>
        <w:jc w:val="both"/>
      </w:pPr>
      <w:r>
        <w:t>N ________________________ _______________________________________</w:t>
      </w:r>
    </w:p>
    <w:p w:rsidR="00E01053" w:rsidRDefault="00955294">
      <w:pPr>
        <w:pStyle w:val="ConsPlusNonformat0"/>
        <w:jc w:val="both"/>
      </w:pPr>
      <w:r>
        <w:t xml:space="preserve">                                           (дата)</w:t>
      </w:r>
    </w:p>
    <w:p w:rsidR="00E01053" w:rsidRDefault="00E01053">
      <w:pPr>
        <w:pStyle w:val="ConsPlusNonformat0"/>
        <w:jc w:val="both"/>
      </w:pPr>
    </w:p>
    <w:p w:rsidR="00E01053" w:rsidRDefault="00955294">
      <w:pPr>
        <w:pStyle w:val="ConsPlusNonformat0"/>
        <w:jc w:val="both"/>
      </w:pPr>
      <w:r>
        <w:t>__________________________________________________________________</w:t>
      </w:r>
    </w:p>
    <w:p w:rsidR="00E01053" w:rsidRDefault="00955294">
      <w:pPr>
        <w:pStyle w:val="ConsPlusNonformat0"/>
        <w:jc w:val="both"/>
      </w:pPr>
      <w:r>
        <w:t xml:space="preserve">      (месторасположение помещения (многоквартирного дома),</w:t>
      </w:r>
    </w:p>
    <w:p w:rsidR="00E01053" w:rsidRDefault="00955294">
      <w:pPr>
        <w:pStyle w:val="ConsPlusNonformat0"/>
        <w:jc w:val="both"/>
      </w:pPr>
      <w:r>
        <w:t xml:space="preserve">        в том числе наименования населенного пункта и улицы,</w:t>
      </w:r>
    </w:p>
    <w:p w:rsidR="00E01053" w:rsidRDefault="00955294">
      <w:pPr>
        <w:pStyle w:val="ConsPlusNonformat0"/>
        <w:jc w:val="both"/>
      </w:pPr>
      <w:r>
        <w:t xml:space="preserve">                    номера дома и квартиры)</w:t>
      </w:r>
    </w:p>
    <w:p w:rsidR="00E01053" w:rsidRDefault="00E01053">
      <w:pPr>
        <w:pStyle w:val="ConsPlusNonformat0"/>
        <w:jc w:val="both"/>
      </w:pPr>
    </w:p>
    <w:p w:rsidR="00E01053" w:rsidRDefault="00955294">
      <w:pPr>
        <w:pStyle w:val="ConsPlusNonformat0"/>
        <w:jc w:val="both"/>
      </w:pPr>
      <w:r>
        <w:t xml:space="preserve">    Межведомственная            комиссия,              назначенная</w:t>
      </w:r>
    </w:p>
    <w:p w:rsidR="00E01053" w:rsidRDefault="00955294">
      <w:pPr>
        <w:pStyle w:val="ConsPlusNonformat0"/>
        <w:jc w:val="both"/>
      </w:pPr>
      <w:r>
        <w:t>_________________________________________________________________,</w:t>
      </w:r>
    </w:p>
    <w:p w:rsidR="00E01053" w:rsidRDefault="00955294">
      <w:pPr>
        <w:pStyle w:val="ConsPlusNonformat0"/>
        <w:jc w:val="both"/>
      </w:pPr>
      <w:r>
        <w:t xml:space="preserve"> (кем назначена,</w:t>
      </w:r>
      <w:r>
        <w:t xml:space="preserve"> наименование федерального органа исполнительной</w:t>
      </w:r>
    </w:p>
    <w:p w:rsidR="00E01053" w:rsidRDefault="00955294">
      <w:pPr>
        <w:pStyle w:val="ConsPlusNonformat0"/>
        <w:jc w:val="both"/>
      </w:pPr>
      <w:r>
        <w:t xml:space="preserve">     власти, органа исполнительной власти субъекта Российской</w:t>
      </w:r>
    </w:p>
    <w:p w:rsidR="00E01053" w:rsidRDefault="00955294">
      <w:pPr>
        <w:pStyle w:val="ConsPlusNonformat0"/>
        <w:jc w:val="both"/>
      </w:pPr>
      <w:r>
        <w:t xml:space="preserve">  Федерации, органа местного самоуправления, дата, номер решения</w:t>
      </w:r>
    </w:p>
    <w:p w:rsidR="00E01053" w:rsidRDefault="00955294">
      <w:pPr>
        <w:pStyle w:val="ConsPlusNonformat0"/>
        <w:jc w:val="both"/>
      </w:pPr>
      <w:r>
        <w:t xml:space="preserve">                        о созыве комиссии)</w:t>
      </w:r>
    </w:p>
    <w:p w:rsidR="00E01053" w:rsidRDefault="00955294">
      <w:pPr>
        <w:pStyle w:val="ConsPlusNonformat0"/>
        <w:jc w:val="both"/>
      </w:pPr>
      <w:r>
        <w:t>в составе председателя ______________</w:t>
      </w:r>
      <w:r>
        <w:t>_____________________________</w:t>
      </w:r>
    </w:p>
    <w:p w:rsidR="00E01053" w:rsidRDefault="00955294">
      <w:pPr>
        <w:pStyle w:val="ConsPlusNonformat0"/>
        <w:jc w:val="both"/>
      </w:pPr>
      <w:r>
        <w:t xml:space="preserve">                             (ф.и.о., занимаемая должность</w:t>
      </w:r>
    </w:p>
    <w:p w:rsidR="00E01053" w:rsidRDefault="00955294">
      <w:pPr>
        <w:pStyle w:val="ConsPlusNonformat0"/>
        <w:jc w:val="both"/>
      </w:pPr>
      <w:r>
        <w:t xml:space="preserve">                                    и место работы)</w:t>
      </w:r>
    </w:p>
    <w:p w:rsidR="00E01053" w:rsidRDefault="00955294">
      <w:pPr>
        <w:pStyle w:val="ConsPlusNonformat0"/>
        <w:jc w:val="both"/>
      </w:pPr>
      <w:r>
        <w:t>и членов комиссии ________________________________________________</w:t>
      </w:r>
    </w:p>
    <w:p w:rsidR="00E01053" w:rsidRDefault="00955294">
      <w:pPr>
        <w:pStyle w:val="ConsPlusNonformat0"/>
        <w:jc w:val="both"/>
      </w:pPr>
      <w:r>
        <w:t xml:space="preserve">                   (ф.и.о., занимаемая должность</w:t>
      </w:r>
      <w:r>
        <w:t xml:space="preserve"> и место работы)</w:t>
      </w:r>
    </w:p>
    <w:p w:rsidR="00E01053" w:rsidRDefault="00955294">
      <w:pPr>
        <w:pStyle w:val="ConsPlusNonformat0"/>
        <w:jc w:val="both"/>
      </w:pPr>
      <w:r>
        <w:t>при участии приглашенных экспертов _______________________________</w:t>
      </w:r>
    </w:p>
    <w:p w:rsidR="00E01053" w:rsidRDefault="00955294">
      <w:pPr>
        <w:pStyle w:val="ConsPlusNonformat0"/>
        <w:jc w:val="both"/>
      </w:pPr>
      <w:r>
        <w:t>__________________________________________________________________</w:t>
      </w:r>
    </w:p>
    <w:p w:rsidR="00E01053" w:rsidRDefault="00955294">
      <w:pPr>
        <w:pStyle w:val="ConsPlusNonformat0"/>
        <w:jc w:val="both"/>
      </w:pPr>
      <w:r>
        <w:t>__________________________________________________________________</w:t>
      </w:r>
    </w:p>
    <w:p w:rsidR="00E01053" w:rsidRDefault="00955294">
      <w:pPr>
        <w:pStyle w:val="ConsPlusNonformat0"/>
        <w:jc w:val="both"/>
      </w:pPr>
      <w:r>
        <w:t xml:space="preserve">          (ф.и.о., занимаемая должност</w:t>
      </w:r>
      <w:r>
        <w:t>ь и место работы)</w:t>
      </w:r>
    </w:p>
    <w:p w:rsidR="00E01053" w:rsidRDefault="00955294">
      <w:pPr>
        <w:pStyle w:val="ConsPlusNonformat0"/>
        <w:jc w:val="both"/>
      </w:pPr>
      <w:r>
        <w:t>и приглашенного собственника помещения или уполномоченного им лица</w:t>
      </w:r>
    </w:p>
    <w:p w:rsidR="00E01053" w:rsidRDefault="00955294">
      <w:pPr>
        <w:pStyle w:val="ConsPlusNonformat0"/>
        <w:jc w:val="both"/>
      </w:pPr>
      <w:r>
        <w:t>__________________________________________________________________</w:t>
      </w:r>
    </w:p>
    <w:p w:rsidR="00E01053" w:rsidRDefault="00955294">
      <w:pPr>
        <w:pStyle w:val="ConsPlusNonformat0"/>
        <w:jc w:val="both"/>
      </w:pPr>
      <w:r>
        <w:t>__________________________________________________________________</w:t>
      </w:r>
    </w:p>
    <w:p w:rsidR="00E01053" w:rsidRDefault="00955294">
      <w:pPr>
        <w:pStyle w:val="ConsPlusNonformat0"/>
        <w:jc w:val="both"/>
      </w:pPr>
      <w:r>
        <w:t xml:space="preserve">          (ф.и.о., занимаемая должнос</w:t>
      </w:r>
      <w:r>
        <w:t>ть и место работы)</w:t>
      </w:r>
    </w:p>
    <w:p w:rsidR="00E01053" w:rsidRDefault="00955294">
      <w:pPr>
        <w:pStyle w:val="ConsPlusNonformat0"/>
        <w:jc w:val="both"/>
      </w:pPr>
      <w:r>
        <w:t>произвела    обследование    помещения    (многоквартирного  дома)</w:t>
      </w:r>
    </w:p>
    <w:p w:rsidR="00E01053" w:rsidRDefault="00955294">
      <w:pPr>
        <w:pStyle w:val="ConsPlusNonformat0"/>
        <w:jc w:val="both"/>
      </w:pPr>
      <w:r>
        <w:t>по заявлению _____________________________________________________</w:t>
      </w:r>
    </w:p>
    <w:p w:rsidR="00E01053" w:rsidRDefault="00955294">
      <w:pPr>
        <w:pStyle w:val="ConsPlusNonformat0"/>
        <w:jc w:val="both"/>
      </w:pPr>
      <w:r>
        <w:t>__________________________________________________________________</w:t>
      </w:r>
    </w:p>
    <w:p w:rsidR="00E01053" w:rsidRDefault="00955294">
      <w:pPr>
        <w:pStyle w:val="ConsPlusNonformat0"/>
        <w:jc w:val="both"/>
      </w:pPr>
      <w:r>
        <w:t xml:space="preserve">  (реквизиты заявителя: ф.и.о. и адр</w:t>
      </w:r>
      <w:r>
        <w:t>ес - для физического лица,</w:t>
      </w:r>
    </w:p>
    <w:p w:rsidR="00E01053" w:rsidRDefault="00955294">
      <w:pPr>
        <w:pStyle w:val="ConsPlusNonformat0"/>
        <w:jc w:val="both"/>
      </w:pPr>
      <w:r>
        <w:t xml:space="preserve">        наименование организации и занимаемая должность -</w:t>
      </w:r>
    </w:p>
    <w:p w:rsidR="00E01053" w:rsidRDefault="00955294">
      <w:pPr>
        <w:pStyle w:val="ConsPlusNonformat0"/>
        <w:jc w:val="both"/>
      </w:pPr>
      <w:r>
        <w:t xml:space="preserve">                     для юридического лица)</w:t>
      </w:r>
    </w:p>
    <w:p w:rsidR="00E01053" w:rsidRDefault="00955294">
      <w:pPr>
        <w:pStyle w:val="ConsPlusNonformat0"/>
        <w:jc w:val="both"/>
      </w:pPr>
      <w:r>
        <w:t>и составила настоящий акт обследования помещения (многоквартирного</w:t>
      </w:r>
    </w:p>
    <w:p w:rsidR="00E01053" w:rsidRDefault="00955294">
      <w:pPr>
        <w:pStyle w:val="ConsPlusNonformat0"/>
        <w:jc w:val="both"/>
      </w:pPr>
      <w:r>
        <w:t>дома) ____________________________________________________________</w:t>
      </w:r>
    </w:p>
    <w:p w:rsidR="00E01053" w:rsidRDefault="00955294">
      <w:pPr>
        <w:pStyle w:val="ConsPlusNonformat0"/>
        <w:jc w:val="both"/>
      </w:pPr>
      <w:r>
        <w:t>_________________________________________________________________.</w:t>
      </w:r>
    </w:p>
    <w:p w:rsidR="00E01053" w:rsidRDefault="00955294">
      <w:pPr>
        <w:pStyle w:val="ConsPlusNonformat0"/>
        <w:jc w:val="both"/>
      </w:pPr>
      <w:r>
        <w:t xml:space="preserve"> (адрес, принадлежность помещения, кадастровый номер, год ввода</w:t>
      </w:r>
    </w:p>
    <w:p w:rsidR="00E01053" w:rsidRDefault="00955294">
      <w:pPr>
        <w:pStyle w:val="ConsPlusNonformat0"/>
        <w:jc w:val="both"/>
      </w:pPr>
      <w:r>
        <w:t xml:space="preserve">                         в эксплуатацию)</w:t>
      </w:r>
    </w:p>
    <w:p w:rsidR="00E01053" w:rsidRDefault="00955294">
      <w:pPr>
        <w:pStyle w:val="ConsPlusNonformat0"/>
        <w:jc w:val="both"/>
      </w:pPr>
      <w:r>
        <w:t xml:space="preserve">    Краткое   описание   состояния   жилого   помещения,   несущих</w:t>
      </w:r>
    </w:p>
    <w:p w:rsidR="00E01053" w:rsidRDefault="00955294">
      <w:pPr>
        <w:pStyle w:val="ConsPlusNonformat0"/>
        <w:jc w:val="both"/>
      </w:pPr>
      <w:r>
        <w:t>строительных конструкций, инженерных систем здания, оборудования и</w:t>
      </w:r>
    </w:p>
    <w:p w:rsidR="00E01053" w:rsidRDefault="00955294">
      <w:pPr>
        <w:pStyle w:val="ConsPlusNonformat0"/>
        <w:jc w:val="both"/>
      </w:pPr>
      <w:r>
        <w:t>механизмов и прилегающей к зданию территории _____________________</w:t>
      </w:r>
    </w:p>
    <w:p w:rsidR="00E01053" w:rsidRDefault="00955294">
      <w:pPr>
        <w:pStyle w:val="ConsPlusNonformat0"/>
        <w:jc w:val="both"/>
      </w:pPr>
      <w:r>
        <w:t>_______________________________________________________</w:t>
      </w:r>
      <w:r>
        <w:t>___________</w:t>
      </w:r>
    </w:p>
    <w:p w:rsidR="00E01053" w:rsidRDefault="00955294">
      <w:pPr>
        <w:pStyle w:val="ConsPlusNonformat0"/>
        <w:jc w:val="both"/>
      </w:pPr>
      <w:r>
        <w:t>__________________________________________________________________</w:t>
      </w:r>
    </w:p>
    <w:p w:rsidR="00E01053" w:rsidRDefault="00955294">
      <w:pPr>
        <w:pStyle w:val="ConsPlusNonformat0"/>
        <w:jc w:val="both"/>
      </w:pPr>
      <w:r>
        <w:t>__________________________________________________________________</w:t>
      </w:r>
    </w:p>
    <w:p w:rsidR="00E01053" w:rsidRDefault="00955294">
      <w:pPr>
        <w:pStyle w:val="ConsPlusNonformat0"/>
        <w:jc w:val="both"/>
      </w:pPr>
      <w:r>
        <w:t>__________________________________________________________________</w:t>
      </w:r>
    </w:p>
    <w:p w:rsidR="00E01053" w:rsidRDefault="00955294">
      <w:pPr>
        <w:pStyle w:val="ConsPlusNonformat0"/>
        <w:jc w:val="both"/>
      </w:pPr>
      <w:r>
        <w:t>___________________________________________</w:t>
      </w:r>
      <w:r>
        <w:t>_______________________</w:t>
      </w:r>
    </w:p>
    <w:p w:rsidR="00E01053" w:rsidRDefault="00955294">
      <w:pPr>
        <w:pStyle w:val="ConsPlusNonformat0"/>
        <w:jc w:val="both"/>
      </w:pPr>
      <w:r>
        <w:t>_________________________________________________________________.</w:t>
      </w:r>
    </w:p>
    <w:p w:rsidR="00E01053" w:rsidRDefault="00955294">
      <w:pPr>
        <w:pStyle w:val="ConsPlusNonformat0"/>
        <w:jc w:val="both"/>
      </w:pPr>
      <w:r>
        <w:t xml:space="preserve">    Сведения   о   несоответствиях    установленным    требованиям</w:t>
      </w:r>
    </w:p>
    <w:p w:rsidR="00E01053" w:rsidRDefault="00955294">
      <w:pPr>
        <w:pStyle w:val="ConsPlusNonformat0"/>
        <w:jc w:val="both"/>
      </w:pPr>
      <w:r>
        <w:t>с        указанием фактических   значений показателя или описанием</w:t>
      </w:r>
    </w:p>
    <w:p w:rsidR="00E01053" w:rsidRDefault="00955294">
      <w:pPr>
        <w:pStyle w:val="ConsPlusNonformat0"/>
        <w:jc w:val="both"/>
      </w:pPr>
      <w:r>
        <w:t>конкретного несоответствия ____</w:t>
      </w:r>
      <w:r>
        <w:t>___________________________________</w:t>
      </w:r>
    </w:p>
    <w:p w:rsidR="00E01053" w:rsidRDefault="00955294">
      <w:pPr>
        <w:pStyle w:val="ConsPlusNonformat0"/>
        <w:jc w:val="both"/>
      </w:pPr>
      <w:r>
        <w:t>__________________________________________________________________</w:t>
      </w:r>
    </w:p>
    <w:p w:rsidR="00E01053" w:rsidRDefault="00955294">
      <w:pPr>
        <w:pStyle w:val="ConsPlusNonformat0"/>
        <w:jc w:val="both"/>
      </w:pPr>
      <w:r>
        <w:t>__________________________________________________________________</w:t>
      </w:r>
    </w:p>
    <w:p w:rsidR="00E01053" w:rsidRDefault="00955294">
      <w:pPr>
        <w:pStyle w:val="ConsPlusNonformat0"/>
        <w:jc w:val="both"/>
      </w:pPr>
      <w:r>
        <w:t>__________________________________________________________________</w:t>
      </w:r>
    </w:p>
    <w:p w:rsidR="00E01053" w:rsidRDefault="00955294">
      <w:pPr>
        <w:pStyle w:val="ConsPlusNonformat0"/>
        <w:jc w:val="both"/>
      </w:pPr>
      <w:r>
        <w:t>___________________</w:t>
      </w:r>
      <w:r>
        <w:t>_______________________________________________</w:t>
      </w:r>
    </w:p>
    <w:p w:rsidR="00E01053" w:rsidRDefault="00955294">
      <w:pPr>
        <w:pStyle w:val="ConsPlusNonformat0"/>
        <w:jc w:val="both"/>
      </w:pPr>
      <w:r>
        <w:t>_________________________________________________________________.</w:t>
      </w:r>
    </w:p>
    <w:p w:rsidR="00E01053" w:rsidRDefault="00955294">
      <w:pPr>
        <w:pStyle w:val="ConsPlusNonformat0"/>
        <w:jc w:val="both"/>
      </w:pPr>
      <w:r>
        <w:t xml:space="preserve">    Оценка результатов проведенного   инструментального контроля и</w:t>
      </w:r>
    </w:p>
    <w:p w:rsidR="00E01053" w:rsidRDefault="00955294">
      <w:pPr>
        <w:pStyle w:val="ConsPlusNonformat0"/>
        <w:jc w:val="both"/>
      </w:pPr>
      <w:r>
        <w:t>других видов контроля и исследований _____________________________</w:t>
      </w:r>
    </w:p>
    <w:p w:rsidR="00E01053" w:rsidRDefault="00955294">
      <w:pPr>
        <w:pStyle w:val="ConsPlusNonformat0"/>
        <w:jc w:val="both"/>
      </w:pPr>
      <w:r>
        <w:t>_______</w:t>
      </w:r>
      <w:r>
        <w:t>__________________________________________________________.</w:t>
      </w:r>
    </w:p>
    <w:p w:rsidR="00E01053" w:rsidRDefault="00955294">
      <w:pPr>
        <w:pStyle w:val="ConsPlusNonformat0"/>
        <w:jc w:val="both"/>
      </w:pPr>
      <w:r>
        <w:t xml:space="preserve"> (кем проведен контроль (испытание), по каким показателям, какие</w:t>
      </w:r>
    </w:p>
    <w:p w:rsidR="00E01053" w:rsidRDefault="00955294">
      <w:pPr>
        <w:pStyle w:val="ConsPlusNonformat0"/>
        <w:jc w:val="both"/>
      </w:pPr>
      <w:r>
        <w:t xml:space="preserve">                  фактические значения получены)</w:t>
      </w:r>
    </w:p>
    <w:p w:rsidR="00E01053" w:rsidRDefault="00955294">
      <w:pPr>
        <w:pStyle w:val="ConsPlusNonformat0"/>
        <w:jc w:val="both"/>
      </w:pPr>
      <w:r>
        <w:t xml:space="preserve">    Рекомендации  межведомственной комиссии и  предлагаемые  меры,</w:t>
      </w:r>
    </w:p>
    <w:p w:rsidR="00E01053" w:rsidRDefault="00955294">
      <w:pPr>
        <w:pStyle w:val="ConsPlusNonformat0"/>
        <w:jc w:val="both"/>
      </w:pPr>
      <w:r>
        <w:t>которые   необх</w:t>
      </w:r>
      <w:r>
        <w:t>одимо   принять   для обеспечения  безопасности или</w:t>
      </w:r>
    </w:p>
    <w:p w:rsidR="00E01053" w:rsidRDefault="00955294">
      <w:pPr>
        <w:pStyle w:val="ConsPlusNonformat0"/>
        <w:jc w:val="both"/>
      </w:pPr>
      <w:r>
        <w:t>создания нормальных условий для постоянного проживания ___________</w:t>
      </w:r>
    </w:p>
    <w:p w:rsidR="00E01053" w:rsidRDefault="00955294">
      <w:pPr>
        <w:pStyle w:val="ConsPlusNonformat0"/>
        <w:jc w:val="both"/>
      </w:pPr>
      <w:r>
        <w:t>__________________________________________________________________</w:t>
      </w:r>
    </w:p>
    <w:p w:rsidR="00E01053" w:rsidRDefault="00955294">
      <w:pPr>
        <w:pStyle w:val="ConsPlusNonformat0"/>
        <w:jc w:val="both"/>
      </w:pPr>
      <w:r>
        <w:t>__________________________________________________________________</w:t>
      </w:r>
    </w:p>
    <w:p w:rsidR="00E01053" w:rsidRDefault="00955294">
      <w:pPr>
        <w:pStyle w:val="ConsPlusNonformat0"/>
        <w:jc w:val="both"/>
      </w:pPr>
      <w:r>
        <w:t>__________________________________________________________________</w:t>
      </w:r>
    </w:p>
    <w:p w:rsidR="00E01053" w:rsidRDefault="00955294">
      <w:pPr>
        <w:pStyle w:val="ConsPlusNonformat0"/>
        <w:jc w:val="both"/>
      </w:pPr>
      <w:r>
        <w:t>_________________________________________________________________.</w:t>
      </w:r>
    </w:p>
    <w:p w:rsidR="00E01053" w:rsidRDefault="00955294">
      <w:pPr>
        <w:pStyle w:val="ConsPlusNonformat0"/>
        <w:jc w:val="both"/>
      </w:pPr>
      <w:r>
        <w:t xml:space="preserve">    Заключение    межведомственной    комиссии    по   результатам</w:t>
      </w:r>
    </w:p>
    <w:p w:rsidR="00E01053" w:rsidRDefault="00955294">
      <w:pPr>
        <w:pStyle w:val="ConsPlusNonformat0"/>
        <w:jc w:val="both"/>
      </w:pPr>
      <w:r>
        <w:t>обследования помещения ________________________________</w:t>
      </w:r>
      <w:r>
        <w:t>___________</w:t>
      </w:r>
    </w:p>
    <w:p w:rsidR="00E01053" w:rsidRDefault="00955294">
      <w:pPr>
        <w:pStyle w:val="ConsPlusNonformat0"/>
        <w:jc w:val="both"/>
      </w:pPr>
      <w:r>
        <w:t>__________________________________________________________________</w:t>
      </w:r>
    </w:p>
    <w:p w:rsidR="00E01053" w:rsidRDefault="00955294">
      <w:pPr>
        <w:pStyle w:val="ConsPlusNonformat0"/>
        <w:jc w:val="both"/>
      </w:pPr>
      <w:r>
        <w:t>__________________________________________________________________</w:t>
      </w:r>
    </w:p>
    <w:p w:rsidR="00E01053" w:rsidRDefault="00955294">
      <w:pPr>
        <w:pStyle w:val="ConsPlusNonformat0"/>
        <w:jc w:val="both"/>
      </w:pPr>
      <w:r>
        <w:t>__________________________________________________________________</w:t>
      </w:r>
    </w:p>
    <w:p w:rsidR="00E01053" w:rsidRDefault="00955294">
      <w:pPr>
        <w:pStyle w:val="ConsPlusNonformat0"/>
        <w:jc w:val="both"/>
      </w:pPr>
      <w:r>
        <w:t>___________________________________________</w:t>
      </w:r>
      <w:r>
        <w:t>______________________.</w:t>
      </w:r>
    </w:p>
    <w:p w:rsidR="00E01053" w:rsidRDefault="00E01053">
      <w:pPr>
        <w:pStyle w:val="ConsPlusNonformat0"/>
        <w:jc w:val="both"/>
      </w:pPr>
    </w:p>
    <w:p w:rsidR="00E01053" w:rsidRDefault="00955294">
      <w:pPr>
        <w:pStyle w:val="ConsPlusNonformat0"/>
        <w:jc w:val="both"/>
      </w:pPr>
      <w:r>
        <w:t xml:space="preserve">    Приложение к акту:</w:t>
      </w:r>
    </w:p>
    <w:p w:rsidR="00E01053" w:rsidRDefault="00955294">
      <w:pPr>
        <w:pStyle w:val="ConsPlusNonformat0"/>
        <w:jc w:val="both"/>
      </w:pPr>
      <w:r>
        <w:t xml:space="preserve">    а) результаты инструментального контроля;</w:t>
      </w:r>
    </w:p>
    <w:p w:rsidR="00E01053" w:rsidRDefault="00955294">
      <w:pPr>
        <w:pStyle w:val="ConsPlusNonformat0"/>
        <w:jc w:val="both"/>
      </w:pPr>
      <w:r>
        <w:t xml:space="preserve">    б) результаты лабораторных испытаний;</w:t>
      </w:r>
    </w:p>
    <w:p w:rsidR="00E01053" w:rsidRDefault="00955294">
      <w:pPr>
        <w:pStyle w:val="ConsPlusNonformat0"/>
        <w:jc w:val="both"/>
      </w:pPr>
      <w:r>
        <w:t xml:space="preserve">    в) результаты исследований;</w:t>
      </w:r>
    </w:p>
    <w:p w:rsidR="00E01053" w:rsidRDefault="00955294">
      <w:pPr>
        <w:pStyle w:val="ConsPlusNonformat0"/>
        <w:jc w:val="both"/>
      </w:pPr>
      <w:r>
        <w:t xml:space="preserve">    г) заключения экспертов специализированных организаций;</w:t>
      </w:r>
    </w:p>
    <w:p w:rsidR="00E01053" w:rsidRDefault="00955294">
      <w:pPr>
        <w:pStyle w:val="ConsPlusNonformat0"/>
        <w:jc w:val="both"/>
      </w:pPr>
      <w:r>
        <w:t xml:space="preserve">    д) другие материалы по р</w:t>
      </w:r>
      <w:r>
        <w:t>ешению межведомственной комиссии.</w:t>
      </w:r>
    </w:p>
    <w:p w:rsidR="00E01053" w:rsidRDefault="00E01053">
      <w:pPr>
        <w:pStyle w:val="ConsPlusNonformat0"/>
        <w:jc w:val="both"/>
      </w:pPr>
    </w:p>
    <w:p w:rsidR="00E01053" w:rsidRDefault="00955294">
      <w:pPr>
        <w:pStyle w:val="ConsPlusNonformat0"/>
        <w:jc w:val="both"/>
      </w:pPr>
      <w:r>
        <w:t>Председатель межведомственной комиссии</w:t>
      </w:r>
    </w:p>
    <w:p w:rsidR="00E01053" w:rsidRDefault="00955294">
      <w:pPr>
        <w:pStyle w:val="ConsPlusNonformat0"/>
        <w:jc w:val="both"/>
      </w:pPr>
      <w:r>
        <w:t xml:space="preserve">    _____________________         ________________________________</w:t>
      </w:r>
    </w:p>
    <w:p w:rsidR="00E01053" w:rsidRDefault="00955294">
      <w:pPr>
        <w:pStyle w:val="ConsPlusNonformat0"/>
        <w:jc w:val="both"/>
      </w:pPr>
      <w:r>
        <w:t xml:space="preserve">         (подпись)                           (ф.и.о.)</w:t>
      </w:r>
    </w:p>
    <w:p w:rsidR="00E01053" w:rsidRDefault="00E01053">
      <w:pPr>
        <w:pStyle w:val="ConsPlusNonformat0"/>
        <w:jc w:val="both"/>
      </w:pPr>
    </w:p>
    <w:p w:rsidR="00E01053" w:rsidRDefault="00955294">
      <w:pPr>
        <w:pStyle w:val="ConsPlusNonformat0"/>
        <w:jc w:val="both"/>
      </w:pPr>
      <w:r>
        <w:t>Члены межведомственной комиссии</w:t>
      </w:r>
    </w:p>
    <w:p w:rsidR="00E01053" w:rsidRDefault="00955294">
      <w:pPr>
        <w:pStyle w:val="ConsPlusNonformat0"/>
        <w:jc w:val="both"/>
      </w:pPr>
      <w:r>
        <w:t xml:space="preserve">    _____________________   </w:t>
      </w:r>
      <w:r>
        <w:t xml:space="preserve">      ________________________________</w:t>
      </w:r>
    </w:p>
    <w:p w:rsidR="00E01053" w:rsidRDefault="00955294">
      <w:pPr>
        <w:pStyle w:val="ConsPlusNonformat0"/>
        <w:jc w:val="both"/>
      </w:pPr>
      <w:r>
        <w:t xml:space="preserve">         (подпись)                           (ф.и.о.)</w:t>
      </w:r>
    </w:p>
    <w:p w:rsidR="00E01053" w:rsidRDefault="00955294">
      <w:pPr>
        <w:pStyle w:val="ConsPlusNonformat0"/>
        <w:jc w:val="both"/>
      </w:pPr>
      <w:r>
        <w:t xml:space="preserve">    _____________________         ________________________________</w:t>
      </w:r>
    </w:p>
    <w:p w:rsidR="00E01053" w:rsidRDefault="00955294">
      <w:pPr>
        <w:pStyle w:val="ConsPlusNonformat0"/>
        <w:jc w:val="both"/>
      </w:pPr>
      <w:r>
        <w:t xml:space="preserve">         (подпись)                           (ф.и.о.)</w:t>
      </w:r>
    </w:p>
    <w:p w:rsidR="00E01053" w:rsidRDefault="00955294">
      <w:pPr>
        <w:pStyle w:val="ConsPlusNonformat0"/>
        <w:jc w:val="both"/>
      </w:pPr>
      <w:r>
        <w:t xml:space="preserve">    _____________________         ________________________________</w:t>
      </w:r>
    </w:p>
    <w:p w:rsidR="00E01053" w:rsidRDefault="00955294">
      <w:pPr>
        <w:pStyle w:val="ConsPlusNonformat0"/>
        <w:jc w:val="both"/>
      </w:pPr>
      <w:r>
        <w:t xml:space="preserve">         (подпись)                           (ф.и.о.)</w:t>
      </w:r>
    </w:p>
    <w:p w:rsidR="00E01053" w:rsidRDefault="00955294">
      <w:pPr>
        <w:pStyle w:val="ConsPlusNonformat0"/>
        <w:jc w:val="both"/>
      </w:pPr>
      <w:r>
        <w:t xml:space="preserve">    _____________________         ________________________________</w:t>
      </w:r>
    </w:p>
    <w:p w:rsidR="00E01053" w:rsidRDefault="00955294">
      <w:pPr>
        <w:pStyle w:val="ConsPlusNonformat0"/>
        <w:jc w:val="both"/>
      </w:pPr>
      <w:r>
        <w:t xml:space="preserve">         (подпись)                           (ф.и.о.)</w:t>
      </w:r>
    </w:p>
    <w:p w:rsidR="00E01053" w:rsidRDefault="00E01053">
      <w:pPr>
        <w:pStyle w:val="ConsPlusNormal0"/>
        <w:jc w:val="both"/>
      </w:pPr>
    </w:p>
    <w:p w:rsidR="00E01053" w:rsidRDefault="00E01053">
      <w:pPr>
        <w:pStyle w:val="ConsPlusNormal0"/>
        <w:jc w:val="both"/>
      </w:pPr>
    </w:p>
    <w:p w:rsidR="00E01053" w:rsidRDefault="00E01053">
      <w:pPr>
        <w:pStyle w:val="ConsPlusNormal0"/>
        <w:jc w:val="both"/>
      </w:pPr>
    </w:p>
    <w:p w:rsidR="00E01053" w:rsidRDefault="00E01053">
      <w:pPr>
        <w:pStyle w:val="ConsPlusNormal0"/>
        <w:jc w:val="both"/>
      </w:pPr>
    </w:p>
    <w:p w:rsidR="00E01053" w:rsidRDefault="00E01053">
      <w:pPr>
        <w:pStyle w:val="ConsPlusNormal0"/>
        <w:jc w:val="both"/>
      </w:pPr>
    </w:p>
    <w:p w:rsidR="00E01053" w:rsidRDefault="00955294">
      <w:pPr>
        <w:pStyle w:val="ConsPlusNormal0"/>
        <w:jc w:val="right"/>
        <w:outlineLvl w:val="1"/>
      </w:pPr>
      <w:r>
        <w:t>Приложение N 3</w:t>
      </w:r>
    </w:p>
    <w:p w:rsidR="00E01053" w:rsidRDefault="00955294">
      <w:pPr>
        <w:pStyle w:val="ConsPlusNormal0"/>
        <w:jc w:val="right"/>
      </w:pPr>
      <w:r>
        <w:t>к Положению о признании помещения</w:t>
      </w:r>
    </w:p>
    <w:p w:rsidR="00E01053" w:rsidRDefault="00955294">
      <w:pPr>
        <w:pStyle w:val="ConsPlusNormal0"/>
        <w:jc w:val="right"/>
      </w:pPr>
      <w:r>
        <w:t>жилым помещением, жилого помещения</w:t>
      </w:r>
    </w:p>
    <w:p w:rsidR="00E01053" w:rsidRDefault="00955294">
      <w:pPr>
        <w:pStyle w:val="ConsPlusNormal0"/>
        <w:jc w:val="right"/>
      </w:pPr>
      <w:r>
        <w:t>непригодным для проживания,</w:t>
      </w:r>
    </w:p>
    <w:p w:rsidR="00E01053" w:rsidRDefault="00955294">
      <w:pPr>
        <w:pStyle w:val="ConsPlusNormal0"/>
        <w:jc w:val="right"/>
      </w:pPr>
      <w:r>
        <w:t>многоквартирного дома аварийным</w:t>
      </w:r>
    </w:p>
    <w:p w:rsidR="00E01053" w:rsidRDefault="00955294">
      <w:pPr>
        <w:pStyle w:val="ConsPlusNormal0"/>
        <w:jc w:val="right"/>
      </w:pPr>
      <w:r>
        <w:t>и подлежащим сносу или реконструкции,</w:t>
      </w:r>
    </w:p>
    <w:p w:rsidR="00E01053" w:rsidRDefault="00955294">
      <w:pPr>
        <w:pStyle w:val="ConsPlusNormal0"/>
        <w:jc w:val="right"/>
      </w:pPr>
      <w:r>
        <w:t>садового дома жилым домом и жилого</w:t>
      </w:r>
    </w:p>
    <w:p w:rsidR="00E01053" w:rsidRDefault="00955294">
      <w:pPr>
        <w:pStyle w:val="ConsPlusNormal0"/>
        <w:jc w:val="right"/>
      </w:pPr>
      <w:r>
        <w:t>дома садовым домом, утвержденному</w:t>
      </w:r>
    </w:p>
    <w:p w:rsidR="00E01053" w:rsidRDefault="00955294">
      <w:pPr>
        <w:pStyle w:val="ConsPlusNormal0"/>
        <w:jc w:val="right"/>
      </w:pPr>
      <w:r>
        <w:t>поста</w:t>
      </w:r>
      <w:r>
        <w:t>новлением Правительства</w:t>
      </w:r>
    </w:p>
    <w:p w:rsidR="00E01053" w:rsidRDefault="00955294">
      <w:pPr>
        <w:pStyle w:val="ConsPlusNormal0"/>
        <w:jc w:val="right"/>
      </w:pPr>
      <w:r>
        <w:t>Российской Федерации</w:t>
      </w:r>
    </w:p>
    <w:p w:rsidR="00E01053" w:rsidRDefault="00955294">
      <w:pPr>
        <w:pStyle w:val="ConsPlusNormal0"/>
        <w:jc w:val="right"/>
      </w:pPr>
      <w:r>
        <w:t>от 28 января 2006 г. N 47</w:t>
      </w:r>
    </w:p>
    <w:p w:rsidR="00E01053" w:rsidRDefault="00E01053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921"/>
        <w:gridCol w:w="113"/>
      </w:tblGrid>
      <w:tr w:rsidR="00E01053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E01053" w:rsidRDefault="00E01053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E01053" w:rsidRDefault="00E01053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E01053" w:rsidRDefault="00955294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E01053" w:rsidRDefault="00955294">
            <w:pPr>
              <w:pStyle w:val="ConsPlusNormal0"/>
              <w:jc w:val="center"/>
            </w:pPr>
            <w:r>
              <w:rPr>
                <w:color w:val="392C69"/>
              </w:rPr>
              <w:t>(введено Постановлением Правительства РФ от 24.12.2018 N 1653)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E01053" w:rsidRDefault="00E01053">
            <w:pPr>
              <w:pStyle w:val="ConsPlusNormal0"/>
            </w:pPr>
          </w:p>
        </w:tc>
      </w:tr>
    </w:tbl>
    <w:p w:rsidR="00E01053" w:rsidRDefault="00E01053">
      <w:pPr>
        <w:pStyle w:val="ConsPlusNormal0"/>
        <w:jc w:val="both"/>
      </w:pPr>
    </w:p>
    <w:p w:rsidR="00E01053" w:rsidRDefault="00955294">
      <w:pPr>
        <w:pStyle w:val="ConsPlusNormal0"/>
        <w:jc w:val="right"/>
      </w:pPr>
      <w:r>
        <w:t>(форма)</w:t>
      </w:r>
    </w:p>
    <w:p w:rsidR="00E01053" w:rsidRDefault="00E01053">
      <w:pPr>
        <w:pStyle w:val="ConsPlusNormal0"/>
        <w:jc w:val="both"/>
      </w:pPr>
    </w:p>
    <w:p w:rsidR="00E01053" w:rsidRDefault="00955294">
      <w:pPr>
        <w:pStyle w:val="ConsPlusNonformat0"/>
        <w:jc w:val="both"/>
      </w:pPr>
      <w:r>
        <w:t>(Бланк уполномоченного</w:t>
      </w:r>
    </w:p>
    <w:p w:rsidR="00E01053" w:rsidRDefault="00955294">
      <w:pPr>
        <w:pStyle w:val="ConsPlusNonformat0"/>
        <w:jc w:val="both"/>
      </w:pPr>
      <w:r>
        <w:t>органа местного самоуправления)</w:t>
      </w:r>
    </w:p>
    <w:p w:rsidR="00E01053" w:rsidRDefault="00E01053">
      <w:pPr>
        <w:pStyle w:val="ConsPlusNonformat0"/>
        <w:jc w:val="both"/>
      </w:pPr>
    </w:p>
    <w:p w:rsidR="00E01053" w:rsidRDefault="00955294">
      <w:pPr>
        <w:pStyle w:val="ConsPlusNonformat0"/>
        <w:jc w:val="both"/>
      </w:pPr>
      <w:bookmarkStart w:id="27" w:name="P541"/>
      <w:bookmarkEnd w:id="27"/>
      <w:r>
        <w:t xml:space="preserve">                                  РЕШЕНИЕ</w:t>
      </w:r>
    </w:p>
    <w:p w:rsidR="00E01053" w:rsidRDefault="00955294">
      <w:pPr>
        <w:pStyle w:val="ConsPlusNonformat0"/>
        <w:jc w:val="both"/>
      </w:pPr>
      <w:r>
        <w:t xml:space="preserve">                   о признании садового дома жилым домом</w:t>
      </w:r>
    </w:p>
    <w:p w:rsidR="00E01053" w:rsidRDefault="00955294">
      <w:pPr>
        <w:pStyle w:val="ConsPlusNonformat0"/>
        <w:jc w:val="both"/>
      </w:pPr>
      <w:r>
        <w:t xml:space="preserve">                        и жилого дома садовым домом</w:t>
      </w:r>
    </w:p>
    <w:p w:rsidR="00E01053" w:rsidRDefault="00E01053">
      <w:pPr>
        <w:pStyle w:val="ConsPlusNonformat0"/>
        <w:jc w:val="both"/>
      </w:pPr>
    </w:p>
    <w:p w:rsidR="00E01053" w:rsidRDefault="00955294">
      <w:pPr>
        <w:pStyle w:val="ConsPlusNonformat0"/>
        <w:jc w:val="both"/>
      </w:pPr>
      <w:r>
        <w:t xml:space="preserve">                                Дата, номер</w:t>
      </w:r>
    </w:p>
    <w:p w:rsidR="00E01053" w:rsidRDefault="00E01053">
      <w:pPr>
        <w:pStyle w:val="ConsPlusNonformat0"/>
        <w:jc w:val="both"/>
      </w:pPr>
    </w:p>
    <w:p w:rsidR="00E01053" w:rsidRDefault="00955294">
      <w:pPr>
        <w:pStyle w:val="ConsPlusNonformat0"/>
        <w:jc w:val="both"/>
      </w:pPr>
      <w:r>
        <w:t>В связи с обращением ______________________________________________________</w:t>
      </w:r>
    </w:p>
    <w:p w:rsidR="00E01053" w:rsidRDefault="00955294">
      <w:pPr>
        <w:pStyle w:val="ConsPlusNonformat0"/>
        <w:jc w:val="both"/>
      </w:pPr>
      <w:r>
        <w:t xml:space="preserve">                      (Ф.И.О. физического лица, наименование юридического</w:t>
      </w:r>
    </w:p>
    <w:p w:rsidR="00E01053" w:rsidRDefault="00955294">
      <w:pPr>
        <w:pStyle w:val="ConsPlusNonformat0"/>
        <w:jc w:val="both"/>
      </w:pPr>
      <w:r>
        <w:t xml:space="preserve">                                      лица - заявителя)</w:t>
      </w:r>
    </w:p>
    <w:p w:rsidR="00E01053" w:rsidRDefault="00955294">
      <w:pPr>
        <w:pStyle w:val="ConsPlusNonformat0"/>
        <w:jc w:val="both"/>
      </w:pPr>
      <w:r>
        <w:t xml:space="preserve">                      садовый  дом  жилым  домом/ж</w:t>
      </w:r>
      <w:r>
        <w:t>илой  дом  садовым домом,</w:t>
      </w:r>
    </w:p>
    <w:p w:rsidR="00E01053" w:rsidRDefault="00955294">
      <w:pPr>
        <w:pStyle w:val="ConsPlusNonformat0"/>
        <w:jc w:val="both"/>
      </w:pPr>
      <w:r>
        <w:t>о намерении  признать -----------------------------------------------------</w:t>
      </w:r>
    </w:p>
    <w:p w:rsidR="00E01053" w:rsidRDefault="00955294">
      <w:pPr>
        <w:pStyle w:val="ConsPlusNonformat0"/>
        <w:jc w:val="both"/>
      </w:pPr>
      <w:r>
        <w:t xml:space="preserve">                                      (ненужное зачеркнуть)</w:t>
      </w:r>
    </w:p>
    <w:p w:rsidR="00E01053" w:rsidRDefault="00955294">
      <w:pPr>
        <w:pStyle w:val="ConsPlusNonformat0"/>
        <w:jc w:val="both"/>
      </w:pPr>
      <w:r>
        <w:t>расположенный по адресу: __________________________________________________</w:t>
      </w:r>
    </w:p>
    <w:p w:rsidR="00E01053" w:rsidRDefault="00955294">
      <w:pPr>
        <w:pStyle w:val="ConsPlusNonformat0"/>
        <w:jc w:val="both"/>
      </w:pPr>
      <w:r>
        <w:t>__________________</w:t>
      </w:r>
      <w:r>
        <w:t>________________________________________________________,</w:t>
      </w:r>
    </w:p>
    <w:p w:rsidR="00E01053" w:rsidRDefault="00955294">
      <w:pPr>
        <w:pStyle w:val="ConsPlusNonformat0"/>
        <w:jc w:val="both"/>
      </w:pPr>
      <w:r>
        <w:t>кадастровый номер земельного участка, в пределах которого  расположен  дом:</w:t>
      </w:r>
    </w:p>
    <w:p w:rsidR="00E01053" w:rsidRDefault="00955294">
      <w:pPr>
        <w:pStyle w:val="ConsPlusNonformat0"/>
        <w:jc w:val="both"/>
      </w:pPr>
      <w:r>
        <w:t>___________________________________________________________________________</w:t>
      </w:r>
    </w:p>
    <w:p w:rsidR="00E01053" w:rsidRDefault="00955294">
      <w:pPr>
        <w:pStyle w:val="ConsPlusNonformat0"/>
        <w:jc w:val="both"/>
      </w:pPr>
      <w:r>
        <w:t>______________________________________________</w:t>
      </w:r>
      <w:r>
        <w:t>____________________________,</w:t>
      </w:r>
    </w:p>
    <w:p w:rsidR="00E01053" w:rsidRDefault="00955294">
      <w:pPr>
        <w:pStyle w:val="ConsPlusNonformat0"/>
        <w:jc w:val="both"/>
      </w:pPr>
      <w:r>
        <w:t>на основании ______________________________________________________________</w:t>
      </w:r>
    </w:p>
    <w:p w:rsidR="00E01053" w:rsidRDefault="00955294">
      <w:pPr>
        <w:pStyle w:val="ConsPlusNonformat0"/>
        <w:jc w:val="both"/>
      </w:pPr>
      <w:r>
        <w:t xml:space="preserve">               (наименование и реквизиты правоустанавливающего документа)</w:t>
      </w:r>
    </w:p>
    <w:p w:rsidR="00E01053" w:rsidRDefault="00955294">
      <w:pPr>
        <w:pStyle w:val="ConsPlusNonformat0"/>
        <w:jc w:val="both"/>
      </w:pPr>
      <w:r>
        <w:t>__________________________________________________________________________,</w:t>
      </w:r>
    </w:p>
    <w:p w:rsidR="00E01053" w:rsidRDefault="00955294">
      <w:pPr>
        <w:pStyle w:val="ConsPlusNonformat0"/>
        <w:jc w:val="both"/>
      </w:pPr>
      <w:r>
        <w:t>по результатам рассмотрения представленных документов принято решение:</w:t>
      </w:r>
    </w:p>
    <w:p w:rsidR="00E01053" w:rsidRDefault="00955294">
      <w:pPr>
        <w:pStyle w:val="ConsPlusNonformat0"/>
        <w:jc w:val="both"/>
      </w:pPr>
      <w:r>
        <w:t>Признать __________________________________________________________________</w:t>
      </w:r>
    </w:p>
    <w:p w:rsidR="00E01053" w:rsidRDefault="00955294">
      <w:pPr>
        <w:pStyle w:val="ConsPlusNonformat0"/>
        <w:jc w:val="both"/>
      </w:pPr>
      <w:r>
        <w:t xml:space="preserve">         (садовый дом жилым домом/жилой дом садовым домом - нужное указать)</w:t>
      </w:r>
    </w:p>
    <w:p w:rsidR="00E01053" w:rsidRDefault="00955294">
      <w:pPr>
        <w:pStyle w:val="ConsPlusNonformat0"/>
        <w:jc w:val="both"/>
      </w:pPr>
      <w:r>
        <w:t>_________________________________</w:t>
      </w:r>
      <w:r>
        <w:t>_________________________________________.</w:t>
      </w:r>
    </w:p>
    <w:p w:rsidR="00E01053" w:rsidRDefault="00E01053">
      <w:pPr>
        <w:pStyle w:val="ConsPlusNonformat0"/>
        <w:jc w:val="both"/>
      </w:pPr>
    </w:p>
    <w:p w:rsidR="00E01053" w:rsidRDefault="00955294">
      <w:pPr>
        <w:pStyle w:val="ConsPlusNonformat0"/>
        <w:jc w:val="both"/>
      </w:pPr>
      <w:r>
        <w:t>_____________________________</w:t>
      </w:r>
    </w:p>
    <w:p w:rsidR="00E01053" w:rsidRDefault="00955294">
      <w:pPr>
        <w:pStyle w:val="ConsPlusNonformat0"/>
        <w:jc w:val="both"/>
      </w:pPr>
      <w:r>
        <w:t xml:space="preserve">        (должность)</w:t>
      </w:r>
    </w:p>
    <w:p w:rsidR="00E01053" w:rsidRDefault="00E01053">
      <w:pPr>
        <w:pStyle w:val="ConsPlusNonformat0"/>
        <w:jc w:val="both"/>
      </w:pPr>
    </w:p>
    <w:p w:rsidR="00E01053" w:rsidRDefault="00955294">
      <w:pPr>
        <w:pStyle w:val="ConsPlusNonformat0"/>
        <w:jc w:val="both"/>
      </w:pPr>
      <w:r>
        <w:t>____________________________________   ____________________________________</w:t>
      </w:r>
    </w:p>
    <w:p w:rsidR="00E01053" w:rsidRDefault="00955294">
      <w:pPr>
        <w:pStyle w:val="ConsPlusNonformat0"/>
        <w:jc w:val="both"/>
      </w:pPr>
      <w:r>
        <w:t xml:space="preserve">  (Ф.И.О. должностного лица органа      (подпись должностного лица органа</w:t>
      </w:r>
    </w:p>
    <w:p w:rsidR="00E01053" w:rsidRDefault="00955294">
      <w:pPr>
        <w:pStyle w:val="ConsPlusNonformat0"/>
        <w:jc w:val="both"/>
      </w:pPr>
      <w:r>
        <w:t xml:space="preserve">       местного самоуправления               местного самоуправления</w:t>
      </w:r>
    </w:p>
    <w:p w:rsidR="00E01053" w:rsidRDefault="00955294">
      <w:pPr>
        <w:pStyle w:val="ConsPlusNonformat0"/>
        <w:jc w:val="both"/>
      </w:pPr>
      <w:r>
        <w:t xml:space="preserve">    муниципального образования, в         муниципального образования, в</w:t>
      </w:r>
    </w:p>
    <w:p w:rsidR="00E01053" w:rsidRDefault="00955294">
      <w:pPr>
        <w:pStyle w:val="ConsPlusNonformat0"/>
        <w:jc w:val="both"/>
      </w:pPr>
      <w:r>
        <w:t xml:space="preserve">    границах которого расположен          границах которого расположен</w:t>
      </w:r>
    </w:p>
    <w:p w:rsidR="00E01053" w:rsidRDefault="00955294">
      <w:pPr>
        <w:pStyle w:val="ConsPlusNonformat0"/>
        <w:jc w:val="both"/>
      </w:pPr>
      <w:r>
        <w:t xml:space="preserve">     садовый дом или жилой дом)            садовый дом или жилой дом)</w:t>
      </w:r>
    </w:p>
    <w:p w:rsidR="00E01053" w:rsidRDefault="00E01053">
      <w:pPr>
        <w:pStyle w:val="ConsPlusNonformat0"/>
        <w:jc w:val="both"/>
      </w:pPr>
    </w:p>
    <w:p w:rsidR="00E01053" w:rsidRDefault="00955294">
      <w:pPr>
        <w:pStyle w:val="ConsPlusNonformat0"/>
        <w:jc w:val="both"/>
      </w:pPr>
      <w:r>
        <w:t xml:space="preserve">                                                                       М.П.</w:t>
      </w:r>
    </w:p>
    <w:p w:rsidR="00E01053" w:rsidRDefault="00E01053">
      <w:pPr>
        <w:pStyle w:val="ConsPlusNonformat0"/>
        <w:jc w:val="both"/>
      </w:pPr>
    </w:p>
    <w:p w:rsidR="00E01053" w:rsidRDefault="00955294">
      <w:pPr>
        <w:pStyle w:val="ConsPlusNonformat0"/>
        <w:jc w:val="both"/>
      </w:pPr>
      <w:r>
        <w:t>Получил: "__" ____________ 20__ г.  _______________________   (заполняется</w:t>
      </w:r>
    </w:p>
    <w:p w:rsidR="00E01053" w:rsidRDefault="00955294">
      <w:pPr>
        <w:pStyle w:val="ConsPlusNonformat0"/>
        <w:jc w:val="both"/>
      </w:pPr>
      <w:r>
        <w:t xml:space="preserve">                                 </w:t>
      </w:r>
      <w:r>
        <w:t xml:space="preserve">     (подпись заявителя)       в случае</w:t>
      </w:r>
    </w:p>
    <w:p w:rsidR="00E01053" w:rsidRDefault="00955294">
      <w:pPr>
        <w:pStyle w:val="ConsPlusNonformat0"/>
        <w:jc w:val="both"/>
      </w:pPr>
      <w:r>
        <w:t xml:space="preserve">                                                                получения</w:t>
      </w:r>
    </w:p>
    <w:p w:rsidR="00E01053" w:rsidRDefault="00955294">
      <w:pPr>
        <w:pStyle w:val="ConsPlusNonformat0"/>
        <w:jc w:val="both"/>
      </w:pPr>
      <w:r>
        <w:t xml:space="preserve">                                                             решения лично)</w:t>
      </w:r>
    </w:p>
    <w:p w:rsidR="00E01053" w:rsidRDefault="00E01053">
      <w:pPr>
        <w:pStyle w:val="ConsPlusNonformat0"/>
        <w:jc w:val="both"/>
      </w:pPr>
    </w:p>
    <w:p w:rsidR="00E01053" w:rsidRDefault="00955294">
      <w:pPr>
        <w:pStyle w:val="ConsPlusNonformat0"/>
        <w:jc w:val="both"/>
      </w:pPr>
      <w:r>
        <w:t>Решение направлено в адрес заявителя                   "__" _____</w:t>
      </w:r>
      <w:r>
        <w:t>__ 20__ г.</w:t>
      </w:r>
    </w:p>
    <w:p w:rsidR="00E01053" w:rsidRDefault="00955294">
      <w:pPr>
        <w:pStyle w:val="ConsPlusNonformat0"/>
        <w:jc w:val="both"/>
      </w:pPr>
      <w:r>
        <w:t xml:space="preserve">  (заполняется в случае направления решения по почте)</w:t>
      </w:r>
    </w:p>
    <w:p w:rsidR="00E01053" w:rsidRDefault="00E01053">
      <w:pPr>
        <w:pStyle w:val="ConsPlusNonformat0"/>
        <w:jc w:val="both"/>
      </w:pPr>
    </w:p>
    <w:p w:rsidR="00E01053" w:rsidRDefault="00955294">
      <w:pPr>
        <w:pStyle w:val="ConsPlusNonformat0"/>
        <w:jc w:val="both"/>
      </w:pPr>
      <w:r>
        <w:t xml:space="preserve">                                   ________________________________________</w:t>
      </w:r>
    </w:p>
    <w:p w:rsidR="00E01053" w:rsidRDefault="00955294">
      <w:pPr>
        <w:pStyle w:val="ConsPlusNonformat0"/>
        <w:jc w:val="both"/>
      </w:pPr>
      <w:r>
        <w:t xml:space="preserve">                                     (Ф.И.О., подпись должностного лица,</w:t>
      </w:r>
    </w:p>
    <w:p w:rsidR="00E01053" w:rsidRDefault="00955294">
      <w:pPr>
        <w:pStyle w:val="ConsPlusNonformat0"/>
        <w:jc w:val="both"/>
      </w:pPr>
      <w:r>
        <w:t xml:space="preserve">                                   направ</w:t>
      </w:r>
      <w:r>
        <w:t>ившего решение в адрес заявителя)</w:t>
      </w:r>
    </w:p>
    <w:p w:rsidR="00E01053" w:rsidRDefault="00E01053">
      <w:pPr>
        <w:pStyle w:val="ConsPlusNormal0"/>
        <w:jc w:val="both"/>
      </w:pPr>
    </w:p>
    <w:p w:rsidR="00E01053" w:rsidRDefault="00E01053">
      <w:pPr>
        <w:pStyle w:val="ConsPlusNormal0"/>
        <w:jc w:val="both"/>
      </w:pPr>
    </w:p>
    <w:p w:rsidR="00E01053" w:rsidRDefault="00E01053">
      <w:pPr>
        <w:pStyle w:val="ConsPlusNormal0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sectPr w:rsidR="00E01053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40" w:right="566" w:bottom="1440" w:left="1133" w:header="0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55294" w:rsidRDefault="00955294">
      <w:r>
        <w:separator/>
      </w:r>
    </w:p>
  </w:endnote>
  <w:endnote w:type="continuationSeparator" w:id="0">
    <w:p w:rsidR="00955294" w:rsidRDefault="009552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1053" w:rsidRDefault="00E01053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E01053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E01053" w:rsidRDefault="00955294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E01053" w:rsidRDefault="00955294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E01053" w:rsidRDefault="00955294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153FB1">
            <w:rPr>
              <w:rFonts w:ascii="Tahoma" w:hAnsi="Tahoma" w:cs="Tahoma"/>
              <w:noProof/>
            </w:rPr>
            <w:t>12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153FB1">
            <w:rPr>
              <w:rFonts w:ascii="Tahoma" w:hAnsi="Tahoma" w:cs="Tahoma"/>
              <w:noProof/>
            </w:rPr>
            <w:t>12</w:t>
          </w:r>
          <w:r>
            <w:fldChar w:fldCharType="end"/>
          </w:r>
        </w:p>
      </w:tc>
    </w:tr>
  </w:tbl>
  <w:p w:rsidR="00E01053" w:rsidRDefault="00955294">
    <w:pPr>
      <w:pStyle w:val="ConsPlusNormal0"/>
    </w:pPr>
    <w:r>
      <w:rPr>
        <w:sz w:val="2"/>
        <w:szCs w:val="2"/>
      </w:rPr>
      <w:t>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1053" w:rsidRDefault="00E01053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E01053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E01053" w:rsidRDefault="00955294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E01053" w:rsidRDefault="00955294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E01053" w:rsidRDefault="00955294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153FB1">
            <w:rPr>
              <w:rFonts w:ascii="Tahoma" w:hAnsi="Tahoma" w:cs="Tahoma"/>
              <w:noProof/>
            </w:rPr>
            <w:t>2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153FB1">
            <w:rPr>
              <w:rFonts w:ascii="Tahoma" w:hAnsi="Tahoma" w:cs="Tahoma"/>
              <w:noProof/>
            </w:rPr>
            <w:t>6</w:t>
          </w:r>
          <w:r>
            <w:fldChar w:fldCharType="end"/>
          </w:r>
        </w:p>
      </w:tc>
    </w:tr>
  </w:tbl>
  <w:p w:rsidR="00E01053" w:rsidRDefault="00955294">
    <w:pPr>
      <w:pStyle w:val="ConsPlusNormal0"/>
    </w:pPr>
    <w:r>
      <w:rPr>
        <w:sz w:val="2"/>
        <w:szCs w:val="2"/>
      </w:rPr>
      <w:t>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55294" w:rsidRDefault="00955294">
      <w:r>
        <w:separator/>
      </w:r>
    </w:p>
  </w:footnote>
  <w:footnote w:type="continuationSeparator" w:id="0">
    <w:p w:rsidR="00955294" w:rsidRDefault="0095529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Layout w:type="fixed"/>
      <w:tblCellMar>
        <w:left w:w="40" w:type="dxa"/>
        <w:right w:w="40" w:type="dxa"/>
      </w:tblCellMar>
      <w:tblLook w:val="04A0" w:firstRow="1" w:lastRow="0" w:firstColumn="1" w:lastColumn="0" w:noHBand="0" w:noVBand="1"/>
    </w:tblPr>
    <w:tblGrid>
      <w:gridCol w:w="5555"/>
      <w:gridCol w:w="4732"/>
    </w:tblGrid>
    <w:tr w:rsidR="00E01053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E01053" w:rsidRDefault="00955294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Правительства РФ от 28.01.2006 N 47</w:t>
          </w:r>
          <w:r>
            <w:rPr>
              <w:rFonts w:ascii="Tahoma" w:hAnsi="Tahoma" w:cs="Tahoma"/>
              <w:sz w:val="16"/>
              <w:szCs w:val="16"/>
            </w:rPr>
            <w:br/>
            <w:t>(ред. от 19.10.2024)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Положения о признании помещения ж...</w:t>
          </w:r>
        </w:p>
      </w:tc>
      <w:tc>
        <w:tcPr>
          <w:tcW w:w="2300" w:type="pct"/>
          <w:vAlign w:val="center"/>
        </w:tcPr>
        <w:p w:rsidR="00E01053" w:rsidRDefault="00955294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16.03.2026</w:t>
          </w:r>
        </w:p>
      </w:tc>
    </w:tr>
  </w:tbl>
  <w:p w:rsidR="00E01053" w:rsidRDefault="00E01053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E01053" w:rsidRDefault="00E01053">
    <w:pPr>
      <w:pStyle w:val="ConsPlusNormal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Layout w:type="fixed"/>
      <w:tblCellMar>
        <w:left w:w="40" w:type="dxa"/>
        <w:right w:w="40" w:type="dxa"/>
      </w:tblCellMar>
      <w:tblLook w:val="04A0" w:firstRow="1" w:lastRow="0" w:firstColumn="1" w:lastColumn="0" w:noHBand="0" w:noVBand="1"/>
    </w:tblPr>
    <w:tblGrid>
      <w:gridCol w:w="5555"/>
      <w:gridCol w:w="4732"/>
    </w:tblGrid>
    <w:tr w:rsidR="00E01053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E01053" w:rsidRDefault="00955294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Правительства РФ от 28.01.2006 N 47</w:t>
          </w:r>
          <w:r>
            <w:rPr>
              <w:rFonts w:ascii="Tahoma" w:hAnsi="Tahoma" w:cs="Tahoma"/>
              <w:sz w:val="16"/>
              <w:szCs w:val="16"/>
            </w:rPr>
            <w:br/>
            <w:t>(ред. от 19.10.2024)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Положения о признании помещени</w:t>
          </w:r>
          <w:r>
            <w:rPr>
              <w:rFonts w:ascii="Tahoma" w:hAnsi="Tahoma" w:cs="Tahoma"/>
              <w:sz w:val="16"/>
              <w:szCs w:val="16"/>
            </w:rPr>
            <w:t>я ж...</w:t>
          </w:r>
        </w:p>
      </w:tc>
      <w:tc>
        <w:tcPr>
          <w:tcW w:w="2300" w:type="pct"/>
          <w:vAlign w:val="center"/>
        </w:tcPr>
        <w:p w:rsidR="00E01053" w:rsidRDefault="00955294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16.03.2026</w:t>
          </w:r>
        </w:p>
      </w:tc>
    </w:tr>
  </w:tbl>
  <w:p w:rsidR="00E01053" w:rsidRDefault="00E01053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E01053" w:rsidRDefault="00E01053">
    <w:pPr>
      <w:pStyle w:val="ConsPlusNormal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1053"/>
    <w:rsid w:val="00153FB1"/>
    <w:rsid w:val="00955294"/>
    <w:rsid w:val="00E010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C432DD9-28B7-4E9B-B046-77EF14166E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nformat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DocList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ConsPlusJurTerm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TextList0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rmal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nformat0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0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0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DocList0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0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ConsPlusJurTerm0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1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TextList2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nsultant.ru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consultant.ru" TargetMode="External"/><Relationship Id="rId12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2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13673</Words>
  <Characters>77938</Characters>
  <Application>Microsoft Office Word</Application>
  <DocSecurity>0</DocSecurity>
  <Lines>649</Lines>
  <Paragraphs>182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Постановление Правительства РФ от 28.01.2006 N 47
(ред. от 19.10.2024)
"Об утверждении Положения о признании помещения жилым помещением, жилого помещения непригодным для проживания, многоквартирного дома аварийным и подлежащим сносу или реконструкции, сад</vt:lpstr>
    </vt:vector>
  </TitlesOfParts>
  <Company>КонсультантПлюс Версия 4024.00.50</Company>
  <LinksUpToDate>false</LinksUpToDate>
  <CharactersWithSpaces>91429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Правительства РФ от 28.01.2006 N 47
(ред. от 19.10.2024)
"Об утверждении Положения о признании помещения жилым помещением, жилого помещения непригодным для проживания, многоквартирного дома аварийным и подлежащим сносу или реконструкции, садового дома жилым домом и жилого дома садовым домом"</dc:title>
  <dc:creator>Камышева Светлана Эдуардовна</dc:creator>
  <cp:lastModifiedBy>Камышева Светлана Эдуардовна</cp:lastModifiedBy>
  <cp:revision>2</cp:revision>
  <dcterms:created xsi:type="dcterms:W3CDTF">2026-03-16T06:37:00Z</dcterms:created>
  <dcterms:modified xsi:type="dcterms:W3CDTF">2026-03-16T06:37:00Z</dcterms:modified>
</cp:coreProperties>
</file>