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2029 годы охватывает более 40,8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тысяч</w:t>
      </w:r>
      <w:r w:rsidR="009853CF">
        <w:rPr>
          <w:rFonts w:ascii="PT Astra Serif" w:hAnsi="PT Astra Serif"/>
          <w:spacing w:val="-4"/>
          <w:sz w:val="26"/>
          <w:szCs w:val="26"/>
        </w:rPr>
        <w:t xml:space="preserve"> адресов в 106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r w:rsidR="0082534A" w:rsidRPr="004577A5">
        <w:rPr>
          <w:rFonts w:ascii="PT Astra Serif" w:hAnsi="PT Astra Serif"/>
          <w:b/>
          <w:spacing w:val="-4"/>
          <w:sz w:val="26"/>
          <w:szCs w:val="26"/>
        </w:rPr>
        <w:t>1</w:t>
      </w:r>
      <w:r w:rsidR="009853CF" w:rsidRPr="004577A5">
        <w:rPr>
          <w:rFonts w:ascii="PT Astra Serif" w:hAnsi="PT Astra Serif"/>
          <w:b/>
          <w:spacing w:val="-4"/>
          <w:sz w:val="26"/>
          <w:szCs w:val="26"/>
        </w:rPr>
        <w:t>6</w:t>
      </w:r>
      <w:r w:rsidRPr="004577A5">
        <w:rPr>
          <w:rFonts w:ascii="PT Astra Serif" w:hAnsi="PT Astra Serif"/>
          <w:b/>
          <w:spacing w:val="-4"/>
          <w:sz w:val="26"/>
          <w:szCs w:val="26"/>
        </w:rPr>
        <w:t>.</w:t>
      </w:r>
      <w:r w:rsidR="009853CF" w:rsidRPr="004577A5">
        <w:rPr>
          <w:rFonts w:ascii="PT Astra Serif" w:hAnsi="PT Astra Serif"/>
          <w:b/>
          <w:spacing w:val="-4"/>
          <w:sz w:val="26"/>
          <w:szCs w:val="26"/>
        </w:rPr>
        <w:t>02</w:t>
      </w:r>
      <w:r w:rsidR="008B20ED" w:rsidRPr="004577A5">
        <w:rPr>
          <w:rFonts w:ascii="PT Astra Serif" w:hAnsi="PT Astra Serif"/>
          <w:b/>
          <w:spacing w:val="-4"/>
          <w:sz w:val="26"/>
          <w:szCs w:val="26"/>
        </w:rPr>
        <w:t>.2026</w:t>
      </w:r>
      <w:r w:rsidRPr="004577A5">
        <w:rPr>
          <w:rFonts w:ascii="PT Astra Serif" w:hAnsi="PT Astra Serif"/>
          <w:b/>
          <w:spacing w:val="-4"/>
          <w:sz w:val="26"/>
          <w:szCs w:val="26"/>
        </w:rPr>
        <w:t xml:space="preserve"> </w:t>
      </w:r>
      <w:r w:rsidRPr="00437F3D">
        <w:rPr>
          <w:rFonts w:ascii="PT Astra Serif" w:hAnsi="PT Astra Serif"/>
          <w:spacing w:val="-4"/>
          <w:sz w:val="26"/>
          <w:szCs w:val="26"/>
        </w:rPr>
        <w:t>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32 440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4 602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27 838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27 674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4 322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8147C2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30 765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15 343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9853C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164</w:t>
            </w:r>
          </w:p>
        </w:tc>
      </w:tr>
    </w:tbl>
    <w:p w:rsidR="00EE7039" w:rsidRPr="00E1061D" w:rsidRDefault="007E0AA8" w:rsidP="009C10EB">
      <w:pPr>
        <w:pStyle w:val="Default"/>
        <w:tabs>
          <w:tab w:val="left" w:pos="851"/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9853CF">
        <w:rPr>
          <w:rFonts w:ascii="PT Astra Serif" w:hAnsi="PT Astra Serif"/>
          <w:color w:val="auto"/>
          <w:spacing w:val="-4"/>
          <w:sz w:val="26"/>
          <w:szCs w:val="26"/>
        </w:rPr>
        <w:t xml:space="preserve">прошедший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9853CF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 xml:space="preserve">по принятым заявкам – 197 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E1061D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9853CF">
        <w:rPr>
          <w:rFonts w:ascii="PT Astra Serif" w:hAnsi="PT Astra Serif"/>
          <w:spacing w:val="-4"/>
          <w:sz w:val="26"/>
          <w:szCs w:val="26"/>
        </w:rPr>
        <w:t>ву заключенных договоров – 152</w:t>
      </w:r>
      <w:r w:rsidR="00FD565F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Default="00EE7039" w:rsidP="009C10EB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9853CF">
        <w:rPr>
          <w:rFonts w:ascii="PT Astra Serif" w:hAnsi="PT Astra Serif"/>
          <w:spacing w:val="-4"/>
          <w:sz w:val="26"/>
          <w:szCs w:val="26"/>
        </w:rPr>
        <w:t>выполненным подключениям – 277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837" w:rsidRDefault="00023837">
      <w:r>
        <w:separator/>
      </w:r>
    </w:p>
  </w:endnote>
  <w:endnote w:type="continuationSeparator" w:id="0">
    <w:p w:rsidR="00023837" w:rsidRDefault="00023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837" w:rsidRDefault="00023837">
      <w:r>
        <w:separator/>
      </w:r>
    </w:p>
  </w:footnote>
  <w:footnote w:type="continuationSeparator" w:id="0">
    <w:p w:rsidR="00023837" w:rsidRDefault="00023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4577A5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1C8D0B0F"/>
    <w:multiLevelType w:val="hybridMultilevel"/>
    <w:tmpl w:val="F35CDA54"/>
    <w:lvl w:ilvl="0" w:tplc="63DA15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6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5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6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4"/>
  </w:num>
  <w:num w:numId="2">
    <w:abstractNumId w:val="20"/>
  </w:num>
  <w:num w:numId="3">
    <w:abstractNumId w:val="18"/>
  </w:num>
  <w:num w:numId="4">
    <w:abstractNumId w:val="24"/>
  </w:num>
  <w:num w:numId="5">
    <w:abstractNumId w:val="9"/>
  </w:num>
  <w:num w:numId="6">
    <w:abstractNumId w:val="19"/>
  </w:num>
  <w:num w:numId="7">
    <w:abstractNumId w:val="11"/>
  </w:num>
  <w:num w:numId="8">
    <w:abstractNumId w:val="26"/>
  </w:num>
  <w:num w:numId="9">
    <w:abstractNumId w:val="1"/>
  </w:num>
  <w:num w:numId="10">
    <w:abstractNumId w:val="25"/>
  </w:num>
  <w:num w:numId="11">
    <w:abstractNumId w:val="7"/>
  </w:num>
  <w:num w:numId="12">
    <w:abstractNumId w:val="8"/>
  </w:num>
  <w:num w:numId="13">
    <w:abstractNumId w:val="17"/>
  </w:num>
  <w:num w:numId="14">
    <w:abstractNumId w:val="12"/>
  </w:num>
  <w:num w:numId="15">
    <w:abstractNumId w:val="16"/>
  </w:num>
  <w:num w:numId="16">
    <w:abstractNumId w:val="14"/>
  </w:num>
  <w:num w:numId="17">
    <w:abstractNumId w:val="14"/>
  </w:num>
  <w:num w:numId="18">
    <w:abstractNumId w:val="13"/>
  </w:num>
  <w:num w:numId="19">
    <w:abstractNumId w:val="6"/>
  </w:num>
  <w:num w:numId="20">
    <w:abstractNumId w:val="15"/>
  </w:num>
  <w:num w:numId="21">
    <w:abstractNumId w:val="21"/>
  </w:num>
  <w:num w:numId="22">
    <w:abstractNumId w:val="10"/>
  </w:num>
  <w:num w:numId="23">
    <w:abstractNumId w:val="22"/>
  </w:num>
  <w:num w:numId="24">
    <w:abstractNumId w:val="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23837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3D7D"/>
    <w:rsid w:val="000B52FA"/>
    <w:rsid w:val="000C3506"/>
    <w:rsid w:val="000C3CCA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539E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11344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199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6A90"/>
    <w:rsid w:val="004374D1"/>
    <w:rsid w:val="00437F3D"/>
    <w:rsid w:val="004400A2"/>
    <w:rsid w:val="00451315"/>
    <w:rsid w:val="0045611A"/>
    <w:rsid w:val="00456AAC"/>
    <w:rsid w:val="004577A5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C6CCB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35FA"/>
    <w:rsid w:val="00545246"/>
    <w:rsid w:val="00545D66"/>
    <w:rsid w:val="00551B90"/>
    <w:rsid w:val="00553D9E"/>
    <w:rsid w:val="00556618"/>
    <w:rsid w:val="005672AB"/>
    <w:rsid w:val="00570B75"/>
    <w:rsid w:val="00572439"/>
    <w:rsid w:val="00580609"/>
    <w:rsid w:val="00582D42"/>
    <w:rsid w:val="00584562"/>
    <w:rsid w:val="00584C34"/>
    <w:rsid w:val="0059007C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1E16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3226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14E6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47C2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B20E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2021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74E65"/>
    <w:rsid w:val="009818CD"/>
    <w:rsid w:val="00984281"/>
    <w:rsid w:val="009853CF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C10EB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46E5E"/>
    <w:rsid w:val="00A479CC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A475F"/>
    <w:rsid w:val="00AB0BE6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11C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15C8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33A0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4B89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3E7A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D72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39D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8F6CF-7128-4056-A122-99C56153E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Валерьевна Капустина</dc:creator>
  <cp:lastModifiedBy>Ирина Викторовна Чижевская</cp:lastModifiedBy>
  <cp:revision>2</cp:revision>
  <cp:lastPrinted>2026-01-20T03:12:00Z</cp:lastPrinted>
  <dcterms:created xsi:type="dcterms:W3CDTF">2026-03-04T03:21:00Z</dcterms:created>
  <dcterms:modified xsi:type="dcterms:W3CDTF">2026-03-04T03:21:00Z</dcterms:modified>
</cp:coreProperties>
</file>