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854" w:rsidRDefault="00753854" w:rsidP="00753854">
      <w:pPr>
        <w:pStyle w:val="ConsPlusTitlePage"/>
        <w:spacing w:after="120"/>
        <w:rPr>
          <w:sz w:val="24"/>
          <w:szCs w:val="24"/>
        </w:rPr>
      </w:pPr>
    </w:p>
    <w:p w:rsidR="00753854" w:rsidRPr="00753854" w:rsidRDefault="00753854" w:rsidP="00753854">
      <w:pPr>
        <w:pStyle w:val="ConsPlusTitlePage"/>
        <w:spacing w:after="120"/>
        <w:rPr>
          <w:sz w:val="24"/>
          <w:szCs w:val="24"/>
        </w:rPr>
      </w:pPr>
      <w:r w:rsidRPr="00753854">
        <w:rPr>
          <w:sz w:val="24"/>
          <w:szCs w:val="24"/>
        </w:rPr>
        <w:t xml:space="preserve">Документ предоставлен </w:t>
      </w:r>
      <w:hyperlink r:id="rId4" w:history="1">
        <w:proofErr w:type="spellStart"/>
        <w:r w:rsidRPr="00753854">
          <w:rPr>
            <w:color w:val="0000FF"/>
            <w:sz w:val="24"/>
            <w:szCs w:val="24"/>
          </w:rPr>
          <w:t>КонсультантПлюс</w:t>
        </w:r>
        <w:proofErr w:type="spellEnd"/>
      </w:hyperlink>
      <w:r w:rsidRPr="00753854">
        <w:rPr>
          <w:sz w:val="24"/>
          <w:szCs w:val="24"/>
        </w:rPr>
        <w:br/>
      </w:r>
    </w:p>
    <w:p w:rsidR="00753854" w:rsidRPr="00753854" w:rsidRDefault="00753854" w:rsidP="00753854">
      <w:pPr>
        <w:pStyle w:val="ConsPlusTitle"/>
        <w:spacing w:after="120"/>
        <w:jc w:val="center"/>
        <w:outlineLvl w:val="0"/>
        <w:rPr>
          <w:sz w:val="24"/>
          <w:szCs w:val="24"/>
        </w:rPr>
      </w:pPr>
      <w:r w:rsidRPr="00753854">
        <w:rPr>
          <w:sz w:val="24"/>
          <w:szCs w:val="24"/>
        </w:rPr>
        <w:t>ДЕПАРТАМЕНТ ЖИЛИЩНО-КОММУНАЛЬНОГО ХОЗЯЙСТВА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И ГОСУДАРСТВЕННОГО ЖИЛИЩНОГО НАДЗОРА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ТОМСКОЙ ОБЛАСТИ</w:t>
      </w:r>
    </w:p>
    <w:p w:rsidR="00753854" w:rsidRPr="00753854" w:rsidRDefault="00753854" w:rsidP="00753854">
      <w:pPr>
        <w:pStyle w:val="ConsPlusTitle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ПРИКАЗ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от 8 июня 2020 г. N 24</w:t>
      </w:r>
    </w:p>
    <w:p w:rsidR="00753854" w:rsidRPr="00753854" w:rsidRDefault="00753854" w:rsidP="00753854">
      <w:pPr>
        <w:pStyle w:val="ConsPlusTitle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О КОНКУРСАХ НА ЗАМЕЩЕНИЕ ВАКАНТНЫХ ДОЛЖНОСТЕЙ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ГОСУДАРСТВЕННОЙ ГРАЖДАНСКОЙ СЛУЖБЫ ТОМСКОЙ ОБЛАСТИ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В ДЕПАРТАМЕНТЕ ЖКХ И ГОСУДАРСТВЕННОГО ЖИЛИЩНОГО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НАДЗОРА ТОМСКОЙ ОБЛАСТИ</w:t>
      </w:r>
    </w:p>
    <w:p w:rsidR="00753854" w:rsidRPr="00753854" w:rsidRDefault="00753854" w:rsidP="00753854">
      <w:pPr>
        <w:spacing w:after="120" w:line="240" w:lineRule="auto"/>
        <w:rPr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203"/>
        <w:gridCol w:w="113"/>
      </w:tblGrid>
      <w:tr w:rsidR="00753854" w:rsidRPr="0075385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>(в ред. приказов Департамента ЖКХ и государственного жилищного надзора</w:t>
            </w:r>
          </w:p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 xml:space="preserve">Томской области от 15.03.2021 </w:t>
            </w:r>
            <w:hyperlink r:id="rId5" w:history="1">
              <w:r w:rsidRPr="00753854">
                <w:rPr>
                  <w:color w:val="0000FF"/>
                  <w:sz w:val="24"/>
                  <w:szCs w:val="24"/>
                </w:rPr>
                <w:t>N 10</w:t>
              </w:r>
            </w:hyperlink>
            <w:r w:rsidRPr="00753854">
              <w:rPr>
                <w:color w:val="392C69"/>
                <w:sz w:val="24"/>
                <w:szCs w:val="24"/>
              </w:rPr>
              <w:t xml:space="preserve">, от 05.04.2022 </w:t>
            </w:r>
            <w:hyperlink r:id="rId6" w:history="1">
              <w:r w:rsidRPr="00753854">
                <w:rPr>
                  <w:color w:val="0000FF"/>
                  <w:sz w:val="24"/>
                  <w:szCs w:val="24"/>
                </w:rPr>
                <w:t>N 23</w:t>
              </w:r>
            </w:hyperlink>
            <w:r w:rsidRPr="00753854">
              <w:rPr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В соответствии с </w:t>
      </w:r>
      <w:hyperlink r:id="rId7" w:history="1">
        <w:r w:rsidRPr="00753854">
          <w:rPr>
            <w:color w:val="0000FF"/>
            <w:sz w:val="24"/>
            <w:szCs w:val="24"/>
          </w:rPr>
          <w:t>частью 7 статьи 22</w:t>
        </w:r>
      </w:hyperlink>
      <w:r w:rsidRPr="00753854">
        <w:rPr>
          <w:sz w:val="24"/>
          <w:szCs w:val="24"/>
        </w:rPr>
        <w:t xml:space="preserve">, </w:t>
      </w:r>
      <w:hyperlink r:id="rId8" w:history="1">
        <w:r w:rsidRPr="00753854">
          <w:rPr>
            <w:color w:val="0000FF"/>
            <w:sz w:val="24"/>
            <w:szCs w:val="24"/>
          </w:rPr>
          <w:t>частью 4 статьи 64</w:t>
        </w:r>
      </w:hyperlink>
      <w:r w:rsidRPr="00753854">
        <w:rPr>
          <w:sz w:val="24"/>
          <w:szCs w:val="24"/>
        </w:rPr>
        <w:t xml:space="preserve"> Федерального закона от 27 июля 2004 года N 79-ФЗ "О государственной гражданской службе Российской Федерации", </w:t>
      </w:r>
      <w:hyperlink r:id="rId9" w:history="1">
        <w:r w:rsidRPr="00753854">
          <w:rPr>
            <w:color w:val="0000FF"/>
            <w:sz w:val="24"/>
            <w:szCs w:val="24"/>
          </w:rPr>
          <w:t>пунктом 16</w:t>
        </w:r>
      </w:hyperlink>
      <w:r w:rsidRPr="00753854">
        <w:rPr>
          <w:sz w:val="24"/>
          <w:szCs w:val="24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N 112 "О конкурсе на замещение вакантной должности государственной гражданской службы Российской Федерации", </w:t>
      </w:r>
      <w:hyperlink r:id="rId10" w:history="1">
        <w:r w:rsidRPr="00753854">
          <w:rPr>
            <w:color w:val="0000FF"/>
            <w:sz w:val="24"/>
            <w:szCs w:val="24"/>
          </w:rPr>
          <w:t>постановлением</w:t>
        </w:r>
      </w:hyperlink>
      <w:r w:rsidRPr="00753854">
        <w:rPr>
          <w:sz w:val="24"/>
          <w:szCs w:val="24"/>
        </w:rPr>
        <w:t xml:space="preserve"> Администрации Томской области от 25.07.2013 N 307а "О конкурсах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области" приказываю: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1. Образовать конкурсную комиссию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в </w:t>
      </w:r>
      <w:hyperlink w:anchor="P34" w:history="1">
        <w:r w:rsidRPr="00753854">
          <w:rPr>
            <w:color w:val="0000FF"/>
            <w:sz w:val="24"/>
            <w:szCs w:val="24"/>
          </w:rPr>
          <w:t>составе</w:t>
        </w:r>
      </w:hyperlink>
      <w:r w:rsidRPr="00753854">
        <w:rPr>
          <w:sz w:val="24"/>
          <w:szCs w:val="24"/>
        </w:rPr>
        <w:t xml:space="preserve"> согласно </w:t>
      </w:r>
      <w:proofErr w:type="gramStart"/>
      <w:r w:rsidRPr="00753854">
        <w:rPr>
          <w:sz w:val="24"/>
          <w:szCs w:val="24"/>
        </w:rPr>
        <w:t>приложению</w:t>
      </w:r>
      <w:proofErr w:type="gramEnd"/>
      <w:r w:rsidRPr="00753854">
        <w:rPr>
          <w:sz w:val="24"/>
          <w:szCs w:val="24"/>
        </w:rPr>
        <w:t xml:space="preserve"> N 1 к настоящему приказу.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2. Утвердить </w:t>
      </w:r>
      <w:hyperlink w:anchor="P80" w:history="1">
        <w:r w:rsidRPr="00753854">
          <w:rPr>
            <w:color w:val="0000FF"/>
            <w:sz w:val="24"/>
            <w:szCs w:val="24"/>
          </w:rPr>
          <w:t>Порядок</w:t>
        </w:r>
      </w:hyperlink>
      <w:r w:rsidRPr="00753854">
        <w:rPr>
          <w:sz w:val="24"/>
          <w:szCs w:val="24"/>
        </w:rPr>
        <w:t xml:space="preserve"> работы конкурсной комиссии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и Методику их проведения согласно </w:t>
      </w:r>
      <w:proofErr w:type="gramStart"/>
      <w:r w:rsidRPr="00753854">
        <w:rPr>
          <w:sz w:val="24"/>
          <w:szCs w:val="24"/>
        </w:rPr>
        <w:t>приложению</w:t>
      </w:r>
      <w:proofErr w:type="gramEnd"/>
      <w:r w:rsidRPr="00753854">
        <w:rPr>
          <w:sz w:val="24"/>
          <w:szCs w:val="24"/>
        </w:rPr>
        <w:t xml:space="preserve"> N 2 к настоящему приказу.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3. Контроль за исполнением настоящего приказа оставляю за собой.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Начальник Департамента</w:t>
      </w:r>
    </w:p>
    <w:p w:rsidR="00753854" w:rsidRPr="00753854" w:rsidRDefault="00753854" w:rsidP="00753854">
      <w:pPr>
        <w:pStyle w:val="ConsPlusNormal"/>
        <w:spacing w:after="120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Я.В.ГРЕЛЬ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Default="00753854" w:rsidP="00753854">
      <w:pPr>
        <w:spacing w:after="120" w:line="240" w:lineRule="auto"/>
        <w:rPr>
          <w:rFonts w:eastAsia="Times New Roman" w:cs="PT Astra Serif"/>
          <w:sz w:val="24"/>
          <w:szCs w:val="24"/>
          <w:lang w:eastAsia="ru-RU"/>
        </w:rPr>
      </w:pPr>
    </w:p>
    <w:p w:rsidR="00753854" w:rsidRPr="00753854" w:rsidRDefault="00753854" w:rsidP="00753854">
      <w:pPr>
        <w:pStyle w:val="ConsPlusNormal"/>
        <w:jc w:val="right"/>
        <w:outlineLvl w:val="0"/>
        <w:rPr>
          <w:sz w:val="24"/>
          <w:szCs w:val="24"/>
        </w:rPr>
      </w:pPr>
      <w:r w:rsidRPr="00753854">
        <w:rPr>
          <w:sz w:val="24"/>
          <w:szCs w:val="24"/>
        </w:rPr>
        <w:t>Приложение N 1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к приказу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Департамента ЖКХ и государственного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жилищного надзора Томской области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от 08.06.2020 N 24</w:t>
      </w:r>
    </w:p>
    <w:p w:rsidR="00753854" w:rsidRPr="00753854" w:rsidRDefault="00753854" w:rsidP="00753854">
      <w:pPr>
        <w:pStyle w:val="ConsPlusNormal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bookmarkStart w:id="0" w:name="P34"/>
      <w:bookmarkEnd w:id="0"/>
      <w:r w:rsidRPr="00753854">
        <w:rPr>
          <w:sz w:val="24"/>
          <w:szCs w:val="24"/>
        </w:rPr>
        <w:t>СОСТАВ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КОНКУРСНОЙ КОМИССИИ ДЕПАРТАМЕНТА ЖКХ И ГОСУДАРСТВЕННОГО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ЖИЛИЩНОГО НАДЗОРА ТОМСКОЙ ОБЛАСТИ ПО ПРОВЕДЕНИЮ КОНКУРСОВ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НА ЗАМЕЩЕНИЕ ВАКАНТНЫХ ДОЛЖНОСТЕЙ ГОСУДАРСТВЕННОЙ</w:t>
      </w:r>
    </w:p>
    <w:p w:rsidR="00753854" w:rsidRPr="00753854" w:rsidRDefault="00753854" w:rsidP="00753854">
      <w:pPr>
        <w:pStyle w:val="ConsPlusTitle"/>
        <w:spacing w:after="120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ГРАЖДАНСКОЙ СЛУЖБЫ ТОМСКОЙ ОБЛАСТИ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2157"/>
        <w:gridCol w:w="341"/>
        <w:gridCol w:w="7705"/>
        <w:gridCol w:w="113"/>
      </w:tblGrid>
      <w:tr w:rsidR="00753854" w:rsidRPr="00753854" w:rsidTr="0075385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>(в ред. приказов Департамента ЖКХ и государственного жилищного надзора</w:t>
            </w:r>
          </w:p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 xml:space="preserve">Томской области от 15.03.2021 </w:t>
            </w:r>
            <w:hyperlink r:id="rId11" w:history="1">
              <w:r w:rsidRPr="00753854">
                <w:rPr>
                  <w:color w:val="0000FF"/>
                  <w:sz w:val="24"/>
                  <w:szCs w:val="24"/>
                </w:rPr>
                <w:t>N 10</w:t>
              </w:r>
            </w:hyperlink>
            <w:r w:rsidRPr="00753854">
              <w:rPr>
                <w:color w:val="392C69"/>
                <w:sz w:val="24"/>
                <w:szCs w:val="24"/>
              </w:rPr>
              <w:t xml:space="preserve">, от 05.04.2022 </w:t>
            </w:r>
            <w:hyperlink r:id="rId12" w:history="1">
              <w:r w:rsidRPr="00753854">
                <w:rPr>
                  <w:color w:val="0000FF"/>
                  <w:sz w:val="24"/>
                  <w:szCs w:val="24"/>
                </w:rPr>
                <w:t>N 23</w:t>
              </w:r>
            </w:hyperlink>
            <w:r w:rsidRPr="00753854">
              <w:rPr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  <w:tr w:rsidR="00753854" w:rsidRPr="00753854" w:rsidTr="0075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13" w:type="dxa"/>
        </w:trPr>
        <w:tc>
          <w:tcPr>
            <w:tcW w:w="2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proofErr w:type="spellStart"/>
            <w:r w:rsidRPr="00753854">
              <w:rPr>
                <w:sz w:val="24"/>
                <w:szCs w:val="24"/>
              </w:rPr>
              <w:t>Грель</w:t>
            </w:r>
            <w:proofErr w:type="spellEnd"/>
            <w:r w:rsidRPr="00753854">
              <w:rPr>
                <w:sz w:val="24"/>
                <w:szCs w:val="24"/>
              </w:rPr>
              <w:t xml:space="preserve"> Яков Валерьевич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-</w:t>
            </w:r>
          </w:p>
        </w:tc>
        <w:tc>
          <w:tcPr>
            <w:tcW w:w="770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начальник Департамента ЖКХ и государственного жилищного надзора Томской области - председатель комиссии</w:t>
            </w:r>
          </w:p>
        </w:tc>
      </w:tr>
      <w:tr w:rsidR="00753854" w:rsidRPr="00753854" w:rsidTr="0075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13" w:type="dxa"/>
        </w:trPr>
        <w:tc>
          <w:tcPr>
            <w:tcW w:w="2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Цыренжапов Чингис Дымбрылович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-</w:t>
            </w:r>
          </w:p>
        </w:tc>
        <w:tc>
          <w:tcPr>
            <w:tcW w:w="770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заместитель начальника Департамента по организационно-правовой работе и государственному жилищному надзору - заместитель председателя комиссии</w:t>
            </w:r>
          </w:p>
        </w:tc>
      </w:tr>
      <w:tr w:rsidR="00753854" w:rsidRPr="00753854" w:rsidTr="0075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13" w:type="dxa"/>
        </w:trPr>
        <w:tc>
          <w:tcPr>
            <w:tcW w:w="2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Гриценко Наталия Владимировна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-</w:t>
            </w:r>
          </w:p>
        </w:tc>
        <w:tc>
          <w:tcPr>
            <w:tcW w:w="770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начальник контрольно-организационного отдела комитета организационно-правовой работы - государственный жилищный инспектор Томской области - секретарь комиссии</w:t>
            </w:r>
          </w:p>
        </w:tc>
      </w:tr>
      <w:tr w:rsidR="00753854" w:rsidRPr="00753854" w:rsidTr="0075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13" w:type="dxa"/>
        </w:trPr>
        <w:tc>
          <w:tcPr>
            <w:tcW w:w="103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Члены комиссии:</w:t>
            </w:r>
          </w:p>
        </w:tc>
      </w:tr>
      <w:tr w:rsidR="00753854" w:rsidRPr="00753854" w:rsidTr="0075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13" w:type="dxa"/>
        </w:trPr>
        <w:tc>
          <w:tcPr>
            <w:tcW w:w="2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proofErr w:type="spellStart"/>
            <w:r w:rsidRPr="00753854">
              <w:rPr>
                <w:sz w:val="24"/>
                <w:szCs w:val="24"/>
              </w:rPr>
              <w:t>Карпанин</w:t>
            </w:r>
            <w:proofErr w:type="spellEnd"/>
            <w:r w:rsidRPr="00753854">
              <w:rPr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-</w:t>
            </w:r>
          </w:p>
        </w:tc>
        <w:tc>
          <w:tcPr>
            <w:tcW w:w="770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заместитель начальника Департамента</w:t>
            </w:r>
          </w:p>
        </w:tc>
      </w:tr>
      <w:tr w:rsidR="00753854" w:rsidRPr="00753854" w:rsidTr="0075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13" w:type="dxa"/>
        </w:trPr>
        <w:tc>
          <w:tcPr>
            <w:tcW w:w="2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Камышева Светлана Эдуардовна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-</w:t>
            </w:r>
          </w:p>
        </w:tc>
        <w:tc>
          <w:tcPr>
            <w:tcW w:w="770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председатель комитета организационно-правовой работы - государственный жилищный инспектор Томской области</w:t>
            </w:r>
          </w:p>
        </w:tc>
      </w:tr>
      <w:tr w:rsidR="00753854" w:rsidRPr="00753854" w:rsidTr="0075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13" w:type="dxa"/>
        </w:trPr>
        <w:tc>
          <w:tcPr>
            <w:tcW w:w="2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Нагаева Ольга Сергеевна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-</w:t>
            </w:r>
          </w:p>
        </w:tc>
        <w:tc>
          <w:tcPr>
            <w:tcW w:w="770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председатель комитета государственного жилищного надзора - государственный жилищный инспектор Томской области</w:t>
            </w:r>
          </w:p>
        </w:tc>
      </w:tr>
      <w:tr w:rsidR="00753854" w:rsidRPr="00753854" w:rsidTr="00753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13" w:type="dxa"/>
        </w:trPr>
        <w:tc>
          <w:tcPr>
            <w:tcW w:w="103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а также руководитель структурного подразделения Департамента ЖКХ и государственного жилищного надзора Томской области, в штате которого находится должность государственной гражданской службы Томской области, на замещение которой проводится конкурс;</w:t>
            </w:r>
          </w:p>
          <w:p w:rsidR="00753854" w:rsidRPr="00753854" w:rsidRDefault="00753854" w:rsidP="00753854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представитель Департамента государственной гражданской службы Администрации Томской области как органа по управлению государственной гражданской службой Томской области (по согласованию);</w:t>
            </w:r>
          </w:p>
          <w:p w:rsidR="00753854" w:rsidRPr="00753854" w:rsidRDefault="00753854" w:rsidP="00753854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независимые эксперты - 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гражданских служащих, по вопросам кадровых технологий и государственной гражданской службы, представители Общественного совета при Департаменте ЖКХ и государственного жилищного надзора Томской области в количестве не менее одной четверти от общего числа членов комиссии (по согласованию).</w:t>
            </w:r>
          </w:p>
          <w:p w:rsidR="00753854" w:rsidRPr="00753854" w:rsidRDefault="00753854" w:rsidP="00753854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В случае временного отсутствия председателя комиссии его функции осуществляет заместитель председателя комиссии.</w:t>
            </w:r>
          </w:p>
          <w:p w:rsidR="00753854" w:rsidRPr="00753854" w:rsidRDefault="00753854" w:rsidP="00753854">
            <w:pPr>
              <w:pStyle w:val="ConsPlusNormal"/>
              <w:ind w:firstLine="540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В случае временного отсутствия заместителя председателя комиссии, секретаря комиссии, а также кого-либо из иных членов комиссии функции отсутствующего члена комиссии осуществляет лицо, исполняющее его должностные обязанности, которое на время исполнения указанных обязанностей входит в состав комиссии.</w:t>
            </w:r>
          </w:p>
        </w:tc>
      </w:tr>
    </w:tbl>
    <w:p w:rsidR="00753854" w:rsidRDefault="00753854" w:rsidP="00753854">
      <w:pPr>
        <w:pStyle w:val="ConsPlusNormal"/>
        <w:jc w:val="right"/>
        <w:outlineLvl w:val="0"/>
        <w:rPr>
          <w:sz w:val="24"/>
          <w:szCs w:val="24"/>
        </w:rPr>
      </w:pPr>
    </w:p>
    <w:p w:rsidR="00753854" w:rsidRDefault="00753854" w:rsidP="00753854">
      <w:pPr>
        <w:pStyle w:val="ConsPlusNormal"/>
        <w:jc w:val="right"/>
        <w:outlineLvl w:val="0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jc w:val="right"/>
        <w:outlineLvl w:val="0"/>
        <w:rPr>
          <w:sz w:val="24"/>
          <w:szCs w:val="24"/>
        </w:rPr>
      </w:pPr>
      <w:r w:rsidRPr="00753854">
        <w:rPr>
          <w:sz w:val="24"/>
          <w:szCs w:val="24"/>
        </w:rPr>
        <w:t>Приложение N 2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Утвержден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приказом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Департамента ЖКХ и государственного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жилищного надзора Томской области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от 08.06.2020 N 24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Title"/>
        <w:jc w:val="center"/>
        <w:rPr>
          <w:sz w:val="24"/>
          <w:szCs w:val="24"/>
        </w:rPr>
      </w:pPr>
      <w:bookmarkStart w:id="1" w:name="P80"/>
      <w:bookmarkEnd w:id="1"/>
      <w:r w:rsidRPr="00753854">
        <w:rPr>
          <w:sz w:val="24"/>
          <w:szCs w:val="24"/>
        </w:rPr>
        <w:t>ПОРЯДОК</w:t>
      </w:r>
    </w:p>
    <w:p w:rsidR="00753854" w:rsidRPr="00753854" w:rsidRDefault="00753854" w:rsidP="00753854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РАБОТЫ КОНКУРСНОЙ КОМИССИИ ДЕПАРТАМЕНТА ЖКХ</w:t>
      </w:r>
    </w:p>
    <w:p w:rsidR="00753854" w:rsidRPr="00753854" w:rsidRDefault="00753854" w:rsidP="00753854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И ГОСУДАРСТВЕННОГО ЖИЛИЩНОГО НАДЗОРА ТОМСКОЙ ОБЛАСТИ</w:t>
      </w:r>
    </w:p>
    <w:p w:rsidR="00753854" w:rsidRPr="00753854" w:rsidRDefault="00753854" w:rsidP="00753854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ПО ПРОВЕДЕНИЮ КОНКУРСОВ НА ЗАМЕЩЕНИЕ ВАКАНТНЫХ</w:t>
      </w:r>
    </w:p>
    <w:p w:rsidR="00753854" w:rsidRPr="00753854" w:rsidRDefault="00753854" w:rsidP="00753854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ДОЛЖНОСТЕЙ ГОСУДАРСТВЕННОЙ ГРАЖДАНСКОЙ СЛУЖБЫ</w:t>
      </w:r>
    </w:p>
    <w:p w:rsidR="00753854" w:rsidRPr="00753854" w:rsidRDefault="00753854" w:rsidP="00753854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ТОМСКОЙ ОБЛАСТИ И МЕТОДИКА ИХ ПРОВЕДЕНИЯ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0203"/>
        <w:gridCol w:w="113"/>
      </w:tblGrid>
      <w:tr w:rsidR="00753854" w:rsidRPr="0075385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 xml:space="preserve">(в ред. </w:t>
            </w:r>
            <w:hyperlink r:id="rId13" w:history="1">
              <w:r w:rsidRPr="00753854">
                <w:rPr>
                  <w:color w:val="0000FF"/>
                  <w:sz w:val="24"/>
                  <w:szCs w:val="24"/>
                </w:rPr>
                <w:t>приказа</w:t>
              </w:r>
            </w:hyperlink>
            <w:r w:rsidRPr="00753854">
              <w:rPr>
                <w:color w:val="392C69"/>
                <w:sz w:val="24"/>
                <w:szCs w:val="24"/>
              </w:rPr>
              <w:t xml:space="preserve"> Департамента ЖКХ и государственного жилищного надзора</w:t>
            </w:r>
          </w:p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color w:val="392C69"/>
                <w:sz w:val="24"/>
                <w:szCs w:val="24"/>
              </w:rPr>
              <w:t>Томской области от 15.03.2021 N 10)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53854" w:rsidRPr="00753854" w:rsidRDefault="00753854" w:rsidP="00753854">
            <w:pPr>
              <w:spacing w:after="120" w:line="240" w:lineRule="auto"/>
              <w:rPr>
                <w:sz w:val="24"/>
                <w:szCs w:val="24"/>
              </w:rPr>
            </w:pPr>
          </w:p>
        </w:tc>
      </w:tr>
    </w:tbl>
    <w:p w:rsidR="00753854" w:rsidRPr="00753854" w:rsidRDefault="00753854" w:rsidP="00753854">
      <w:pPr>
        <w:pStyle w:val="ConsPlusTitle"/>
        <w:spacing w:after="120"/>
        <w:jc w:val="center"/>
        <w:outlineLvl w:val="1"/>
        <w:rPr>
          <w:sz w:val="24"/>
          <w:szCs w:val="24"/>
        </w:rPr>
      </w:pPr>
      <w:r w:rsidRPr="00753854">
        <w:rPr>
          <w:sz w:val="24"/>
          <w:szCs w:val="24"/>
        </w:rPr>
        <w:t>1. Общие положения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1. Настоящие Порядок работы конкурсной комиссии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и Методика их проведения (далее - Порядок) определяют: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методику проведения конкурсов на замещение вакантных должностей государственной гражданской службы Томской области в Департаменте ЖКХ и государственного жилищного надзора Томской области (далее - вакантные должности гражданской службы, конкурс), направленных на повышение объективности и прозрачности конкурсных процедур при формировании профессионального кадрового состава государственной гражданской службы Томской области (далее - гражданская служба);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порядок и сроки работы конкурсной комиссии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 (далее - комиссия).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2. Конкурс проводится в целях оценки профессионального уровня граждан Российской Федерации, государственных гражданских служащих Томской области (далее - гражданские служащие), допущенных к участию в конкурсе (далее - кандидаты), а также их соответствия установленным квалификационным требованиям для замещения соответствующих должностей гражданской службы (далее - квалификационные требования, оценка кандидатов).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3. Утратил силу. - </w:t>
      </w:r>
      <w:hyperlink r:id="rId14" w:history="1">
        <w:r w:rsidRPr="00753854">
          <w:rPr>
            <w:color w:val="0000FF"/>
            <w:sz w:val="24"/>
            <w:szCs w:val="24"/>
          </w:rPr>
          <w:t>Приказ</w:t>
        </w:r>
      </w:hyperlink>
      <w:r w:rsidRPr="00753854">
        <w:rPr>
          <w:sz w:val="24"/>
          <w:szCs w:val="24"/>
        </w:rPr>
        <w:t xml:space="preserve"> Департамента ЖКХ и государственного жилищного надзора Томской области от 15.03.2021 N 10.</w:t>
      </w:r>
    </w:p>
    <w:p w:rsidR="00753854" w:rsidRPr="00753854" w:rsidRDefault="00753854" w:rsidP="00753854">
      <w:pPr>
        <w:pStyle w:val="ConsPlusTitle"/>
        <w:spacing w:after="120"/>
        <w:jc w:val="center"/>
        <w:outlineLvl w:val="1"/>
        <w:rPr>
          <w:sz w:val="24"/>
          <w:szCs w:val="24"/>
        </w:rPr>
      </w:pPr>
      <w:r w:rsidRPr="00753854">
        <w:rPr>
          <w:sz w:val="24"/>
          <w:szCs w:val="24"/>
        </w:rPr>
        <w:t>2. Подготовка к проведению конкурса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4. Решение о проведении конкурса принимается представителем нанимателя на основании мотивированного представления руководителя структурного подразделения Департамента ЖКХ и государственного жилищного надзора Томской области, в штате которого находится вакантная должность государственной гражданской службы главной, ведущей, старшей группы должностей, на замещение которой конкурс.</w:t>
      </w:r>
    </w:p>
    <w:p w:rsid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В мотивированном представлении должно содержаться полное наименование вакантной должности гражданской службы в соответствии со штатным расписанием Департамента ЖКХ и государственного жилищного надзора Томской области. К мотивированному представлению прилагается проект объявления о приеме документов для участия в конкурсе (далее - объявление о конкурсе).</w:t>
      </w:r>
    </w:p>
    <w:p w:rsid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</w:p>
    <w:p w:rsid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5. При подготовке к проведению конкурса комиссия до размещения объявления о конкурсе принимает решение о выборе дополнительных методов оценки, их количестве, критериев оценки. </w:t>
      </w:r>
      <w:hyperlink w:anchor="P169" w:history="1">
        <w:r w:rsidRPr="00753854">
          <w:rPr>
            <w:color w:val="0000FF"/>
            <w:sz w:val="24"/>
            <w:szCs w:val="24"/>
          </w:rPr>
          <w:t>Решение</w:t>
        </w:r>
      </w:hyperlink>
      <w:r w:rsidRPr="00753854">
        <w:rPr>
          <w:sz w:val="24"/>
          <w:szCs w:val="24"/>
        </w:rPr>
        <w:t xml:space="preserve"> комиссии оформляется по форме согласно приложению N 1 к настоящему Порядку.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6. В целях повышения объективности и независимости работы комиссии по решению представителя нанимателя проводится обновление ее состава.</w:t>
      </w:r>
    </w:p>
    <w:p w:rsidR="00753854" w:rsidRPr="00753854" w:rsidRDefault="00753854" w:rsidP="00753854">
      <w:pPr>
        <w:pStyle w:val="ConsPlusTitle"/>
        <w:spacing w:after="120"/>
        <w:jc w:val="center"/>
        <w:outlineLvl w:val="1"/>
        <w:rPr>
          <w:sz w:val="24"/>
          <w:szCs w:val="24"/>
        </w:rPr>
      </w:pPr>
      <w:r w:rsidRPr="00753854">
        <w:rPr>
          <w:sz w:val="24"/>
          <w:szCs w:val="24"/>
        </w:rPr>
        <w:t>3. Проведение конкурса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7. Конкурс проводится в два этапа. На первом этапе на официальном сайте Администрации Томской области и сайте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секретарь комиссии размещает объявление о конкурсе. Объявление о конкурсе должно включать в себя помимо сведений, предусмотренных </w:t>
      </w:r>
      <w:hyperlink r:id="rId15" w:history="1">
        <w:r w:rsidRPr="00753854">
          <w:rPr>
            <w:color w:val="0000FF"/>
            <w:sz w:val="24"/>
            <w:szCs w:val="24"/>
          </w:rPr>
          <w:t>пунктом 6</w:t>
        </w:r>
      </w:hyperlink>
      <w:r w:rsidRPr="00753854">
        <w:rPr>
          <w:sz w:val="24"/>
          <w:szCs w:val="24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N 112 "О конкурсе на замещение вакантной должности государственной гражданской службы Российской Федерации" (далее - Положение), сведения о методах и критериях оценки, а также положения должностного регламента гражданского служащего, включающие должностные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bookmarkStart w:id="2" w:name="P108"/>
      <w:bookmarkEnd w:id="2"/>
      <w:r w:rsidRPr="00753854">
        <w:rPr>
          <w:sz w:val="24"/>
          <w:szCs w:val="24"/>
        </w:rPr>
        <w:t>8. Претендент не допускается к участию в конкурсе в связи с его несоответствием квалификационным требованиям,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В случае наличия претендентов, не соответствующих квалификационным требованиям,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прохождения, </w:t>
      </w:r>
      <w:hyperlink w:anchor="P253" w:history="1">
        <w:r w:rsidRPr="00753854">
          <w:rPr>
            <w:color w:val="0000FF"/>
            <w:sz w:val="24"/>
            <w:szCs w:val="24"/>
          </w:rPr>
          <w:t>решение</w:t>
        </w:r>
      </w:hyperlink>
      <w:r w:rsidRPr="00753854">
        <w:rPr>
          <w:sz w:val="24"/>
          <w:szCs w:val="24"/>
        </w:rPr>
        <w:t xml:space="preserve"> комиссии о недопущении претендента к участию в конкурсе оформляется по форме согласно приложению N 2 к настоящему Порядку.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Каждый член комиссии в течение одного рабочего дня со дня получения проекта решения голосует по представленным в указанном проекте решениям посредством внесения отметок с заверением их своей подписью и проставлением даты, после чего возвращает секретарю комиссии.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Голосование членами комиссии осуществляется в следующей последовательности: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секретарь комиссии;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руководитель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конкурс;</w:t>
      </w:r>
    </w:p>
    <w:p w:rsidR="00753854" w:rsidRPr="00753854" w:rsidRDefault="00753854" w:rsidP="00753854">
      <w:pPr>
        <w:pStyle w:val="ConsPlusNormal"/>
        <w:spacing w:after="120"/>
        <w:ind w:left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председатель комиссии;</w:t>
      </w:r>
    </w:p>
    <w:p w:rsidR="00753854" w:rsidRPr="00753854" w:rsidRDefault="00753854" w:rsidP="00753854">
      <w:pPr>
        <w:pStyle w:val="ConsPlusNormal"/>
        <w:spacing w:after="120"/>
        <w:ind w:left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заместитель председателя комиссии;</w:t>
      </w:r>
    </w:p>
    <w:p w:rsidR="00753854" w:rsidRPr="00753854" w:rsidRDefault="00753854" w:rsidP="00753854">
      <w:pPr>
        <w:pStyle w:val="ConsPlusNormal"/>
        <w:spacing w:after="120"/>
        <w:ind w:left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иные члены комиссии в любой последовательности.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Решение считается принятым, если за него проголосовало большинство членов комиссии.</w:t>
      </w:r>
    </w:p>
    <w:p w:rsidR="00753854" w:rsidRPr="00753854" w:rsidRDefault="00753854" w:rsidP="00753854">
      <w:pPr>
        <w:pStyle w:val="ConsPlusNormal"/>
        <w:spacing w:after="120"/>
        <w:ind w:left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9. Секретарь комиссии:</w:t>
      </w:r>
    </w:p>
    <w:p w:rsid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в случае подачи заявления и документов гражданами Российской Федерации и (или) гражданскими служащими, указанными в </w:t>
      </w:r>
      <w:hyperlink r:id="rId16" w:history="1">
        <w:r w:rsidRPr="00753854">
          <w:rPr>
            <w:color w:val="0000FF"/>
            <w:sz w:val="24"/>
            <w:szCs w:val="24"/>
          </w:rPr>
          <w:t>пункте 10</w:t>
        </w:r>
      </w:hyperlink>
      <w:r w:rsidRPr="00753854">
        <w:rPr>
          <w:sz w:val="24"/>
          <w:szCs w:val="24"/>
        </w:rPr>
        <w:t xml:space="preserve"> Положения, направляет проект решения о недопущении к участию в конкурсе всем членам комиссии исходя из последовательности голосования, указанной в </w:t>
      </w:r>
      <w:hyperlink w:anchor="P108" w:history="1">
        <w:r w:rsidRPr="00753854">
          <w:rPr>
            <w:color w:val="0000FF"/>
            <w:sz w:val="24"/>
            <w:szCs w:val="24"/>
          </w:rPr>
          <w:t>пункте 8</w:t>
        </w:r>
      </w:hyperlink>
      <w:r w:rsidRPr="00753854">
        <w:rPr>
          <w:sz w:val="24"/>
          <w:szCs w:val="24"/>
        </w:rPr>
        <w:t xml:space="preserve"> настоящего Порядка, в течение 3 рабочих дней после даты окончания приема документов для участия в конкурсе, а также направляет указанным лицам извещения о недопущении к участию в конкурсе простым письмом в течение 7 календарных дней с даты принятия решения о недопущении претендента к участию в конкурсе;</w:t>
      </w:r>
    </w:p>
    <w:p w:rsid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</w:p>
    <w:p w:rsid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не позднее чем за 15 календарных дней до дня начала второго этапа конкурса размещает на официальном сайте Администрации Томской области и сайте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информацию о дате, месте и времени его проведения, список кандидатов и направляет кандидатам указанную информацию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на заседании комиссии, проводимом на втором этапе конкурса, докладывает об итогах выполнения кандидатами конкурсных заданий.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10. Второй этап конкурса заключается в оценке профессионального уровня кандидатов на основании представленных кандидатами документов об образовании и о квалификации,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иным нормативным правовым актам Российской Федерации методов оценки профессиональных и личных качеств кандидатов.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(в ред. </w:t>
      </w:r>
      <w:hyperlink r:id="rId17" w:history="1">
        <w:r w:rsidRPr="00753854">
          <w:rPr>
            <w:color w:val="0000FF"/>
            <w:sz w:val="24"/>
            <w:szCs w:val="24"/>
          </w:rPr>
          <w:t>приказа</w:t>
        </w:r>
      </w:hyperlink>
      <w:r w:rsidRPr="00753854">
        <w:rPr>
          <w:sz w:val="24"/>
          <w:szCs w:val="24"/>
        </w:rPr>
        <w:t xml:space="preserve"> Департамента ЖКХ и государственного жилищного надзора Томской области от 15.03.2021 N 10)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11. Для оценки профессионального уровня кандидатов на втором этапе конкурса используются не менее трех методов оценки.</w:t>
      </w:r>
    </w:p>
    <w:p w:rsidR="00753854" w:rsidRPr="00753854" w:rsidRDefault="00753854" w:rsidP="00753854">
      <w:pPr>
        <w:pStyle w:val="ConsPlusNormal"/>
        <w:spacing w:after="120"/>
        <w:ind w:left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Обязательными методами оценки для всех групп должностей являются:</w:t>
      </w:r>
    </w:p>
    <w:p w:rsidR="00753854" w:rsidRPr="00753854" w:rsidRDefault="00753854" w:rsidP="00753854">
      <w:pPr>
        <w:pStyle w:val="ConsPlusNormal"/>
        <w:spacing w:after="120"/>
        <w:ind w:left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тестирование;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индивидуальное собеседование с членами комиссии.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Дополнительными методами оценки являются: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индивидуальное собеседование с руководителем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 главной, ведущей, старшей группы должностей гражданской службы, на замещение которой проводится конкурс;</w:t>
      </w:r>
    </w:p>
    <w:p w:rsidR="00753854" w:rsidRPr="00753854" w:rsidRDefault="00753854" w:rsidP="00753854">
      <w:pPr>
        <w:pStyle w:val="ConsPlusNormal"/>
        <w:spacing w:after="120"/>
        <w:ind w:left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написание письменной работы (проектной работы, реферата, эссе);</w:t>
      </w:r>
    </w:p>
    <w:p w:rsidR="00753854" w:rsidRPr="00753854" w:rsidRDefault="00753854" w:rsidP="00753854">
      <w:pPr>
        <w:pStyle w:val="ConsPlusNormal"/>
        <w:spacing w:after="120"/>
        <w:ind w:left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анкетирование;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подготовка проекта документа, выполнение практического задания;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опросник профессиональных и личностных качеств кандидатов;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другие методы оценки, не противоречащие федеральным законам и иным нормативным правовым актам, содержание которых определяется комиссией.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12. Оценка профессиональных и личностных качеств кандидатов осуществляется комиссией в соответствии с </w:t>
      </w:r>
      <w:hyperlink w:anchor="P357" w:history="1">
        <w:r w:rsidRPr="00753854">
          <w:rPr>
            <w:color w:val="0000FF"/>
            <w:sz w:val="24"/>
            <w:szCs w:val="24"/>
          </w:rPr>
          <w:t>методами</w:t>
        </w:r>
      </w:hyperlink>
      <w:r w:rsidRPr="00753854">
        <w:rPr>
          <w:sz w:val="24"/>
          <w:szCs w:val="24"/>
        </w:rPr>
        <w:t xml:space="preserve"> оценки профессиональных и личностных качеств кандидатов согласно </w:t>
      </w:r>
      <w:proofErr w:type="gramStart"/>
      <w:r w:rsidRPr="00753854">
        <w:rPr>
          <w:sz w:val="24"/>
          <w:szCs w:val="24"/>
        </w:rPr>
        <w:t>приложению</w:t>
      </w:r>
      <w:proofErr w:type="gramEnd"/>
      <w:r w:rsidRPr="00753854">
        <w:rPr>
          <w:sz w:val="24"/>
          <w:szCs w:val="24"/>
        </w:rPr>
        <w:t xml:space="preserve"> N 3 к настоящему Порядку.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13. С целью обеспечения контроля при выполнении кандидатами конкурсных заданий присутствует представитель комиссии. Члены комиссии 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14. При выполнении кандидатами конкурсных заданий и проведении заседания комиссии по решению представителя нанимателя ведется видео- и (или) аудиозапись либо стенограмма.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Комитетом по организационно-правовой работе Департамента ЖКХ и государственного жилищного надзора Томской области создаются надлежащие организационные и материально-технические условия для деятельности комиссии, а также для прохождения кандидатами конкурсных процедур.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(абзац введен </w:t>
      </w:r>
      <w:hyperlink r:id="rId18" w:history="1">
        <w:r w:rsidRPr="00753854">
          <w:rPr>
            <w:color w:val="0000FF"/>
            <w:sz w:val="24"/>
            <w:szCs w:val="24"/>
          </w:rPr>
          <w:t>приказом</w:t>
        </w:r>
      </w:hyperlink>
      <w:r w:rsidRPr="00753854">
        <w:rPr>
          <w:sz w:val="24"/>
          <w:szCs w:val="24"/>
        </w:rPr>
        <w:t xml:space="preserve"> Департамента ЖКХ и государственного жилищного надзора Томской области от 15.03.2021 N 10)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Title"/>
        <w:spacing w:after="120"/>
        <w:jc w:val="center"/>
        <w:outlineLvl w:val="1"/>
        <w:rPr>
          <w:sz w:val="24"/>
          <w:szCs w:val="24"/>
        </w:rPr>
      </w:pPr>
      <w:r w:rsidRPr="00753854">
        <w:rPr>
          <w:sz w:val="24"/>
          <w:szCs w:val="24"/>
        </w:rPr>
        <w:t>4. Подведение итогов конкурса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15. Итоговый балл кандидата определяется как сумма баллов, набранных кандидатом по итогам выполнения всех конкурсных заданий, оцениваемых членами комиссии. По результатам сопоставления итоговых баллов кандидатов секретарь комиссии формирует рейтинг кандидатов в порядке убывания их итоговых баллов. При равной сумме голосов определяющим является значение балла, полученного кандидатом по результатам индивидуального собеседования с членами комиссии.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(в ред. </w:t>
      </w:r>
      <w:hyperlink r:id="rId19" w:history="1">
        <w:r w:rsidRPr="00753854">
          <w:rPr>
            <w:color w:val="0000FF"/>
            <w:sz w:val="24"/>
            <w:szCs w:val="24"/>
          </w:rPr>
          <w:t>приказа</w:t>
        </w:r>
      </w:hyperlink>
      <w:r w:rsidRPr="00753854">
        <w:rPr>
          <w:sz w:val="24"/>
          <w:szCs w:val="24"/>
        </w:rPr>
        <w:t xml:space="preserve"> Департамента ЖКХ и государственного жилищного надзора Томской области от 15.03.2021 N 10)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16. Результаты голосования оформляются </w:t>
      </w:r>
      <w:hyperlink w:anchor="P498" w:history="1">
        <w:r w:rsidRPr="00753854">
          <w:rPr>
            <w:color w:val="0000FF"/>
            <w:sz w:val="24"/>
            <w:szCs w:val="24"/>
          </w:rPr>
          <w:t>решением</w:t>
        </w:r>
      </w:hyperlink>
      <w:r w:rsidRPr="00753854">
        <w:rPr>
          <w:sz w:val="24"/>
          <w:szCs w:val="24"/>
        </w:rPr>
        <w:t xml:space="preserve"> комиссии по итогам конкурса по форме согласно приложению N 4 к настоящему Порядку.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Указанное решение содержит итоговый балл, набранный каждым кандидатом, и его место в рейтинге.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Принятие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(абзац введен </w:t>
      </w:r>
      <w:hyperlink r:id="rId20" w:history="1">
        <w:r w:rsidRPr="00753854">
          <w:rPr>
            <w:color w:val="0000FF"/>
            <w:sz w:val="24"/>
            <w:szCs w:val="24"/>
          </w:rPr>
          <w:t>приказом</w:t>
        </w:r>
      </w:hyperlink>
      <w:r w:rsidRPr="00753854">
        <w:rPr>
          <w:sz w:val="24"/>
          <w:szCs w:val="24"/>
        </w:rPr>
        <w:t xml:space="preserve"> Департамента ЖКХ и государственного жилищного надзора Томской области от 15.03.2021 N 10)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Комиссией может быть принято решение о проведении заседания в формате видеоконференции (при наличии технической возможности) по предложению ее члена или кандидата с указанием причины (обоснования) такого решения.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(абзац введен </w:t>
      </w:r>
      <w:hyperlink r:id="rId21" w:history="1">
        <w:r w:rsidRPr="00753854">
          <w:rPr>
            <w:color w:val="0000FF"/>
            <w:sz w:val="24"/>
            <w:szCs w:val="24"/>
          </w:rPr>
          <w:t>приказом</w:t>
        </w:r>
      </w:hyperlink>
      <w:r w:rsidRPr="00753854">
        <w:rPr>
          <w:sz w:val="24"/>
          <w:szCs w:val="24"/>
        </w:rPr>
        <w:t xml:space="preserve"> Департамента ЖКХ и государственного жилищного надзора Томской области от 15.03.2021 N 10)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17. Комиссия вправе рекомендовать включить в кадровый резерв кандидатов, итоговый балл которых составляет не менее 50 процентов максимально возможного балла.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Согласие кандидата на его включение в кадровый резерв по результатам конкурса оформляется в письменной форме либо в форме электронного документа, подписанного усиленной квалифицированной подписью.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18. Информация о результатах конкурса размещается в 7-дневный срок со дня его завершения на официальном сайте Администрации Томской области и сайте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и направляется кандидатам в письменной форме,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службы.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Default="00753854">
      <w:pPr>
        <w:rPr>
          <w:rFonts w:eastAsia="Times New Roman" w:cs="PT Astra Serif"/>
          <w:sz w:val="24"/>
          <w:szCs w:val="24"/>
          <w:lang w:eastAsia="ru-RU"/>
        </w:rPr>
      </w:pPr>
      <w:r>
        <w:rPr>
          <w:sz w:val="24"/>
          <w:szCs w:val="24"/>
        </w:rPr>
        <w:br w:type="page"/>
      </w:r>
    </w:p>
    <w:p w:rsidR="00753854" w:rsidRDefault="00753854" w:rsidP="00753854">
      <w:pPr>
        <w:pStyle w:val="ConsPlusNormal"/>
        <w:jc w:val="right"/>
        <w:outlineLvl w:val="1"/>
        <w:rPr>
          <w:sz w:val="24"/>
          <w:szCs w:val="24"/>
        </w:rPr>
      </w:pPr>
    </w:p>
    <w:p w:rsidR="00753854" w:rsidRDefault="00753854" w:rsidP="00753854">
      <w:pPr>
        <w:pStyle w:val="ConsPlusNormal"/>
        <w:jc w:val="right"/>
        <w:outlineLvl w:val="1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jc w:val="right"/>
        <w:outlineLvl w:val="1"/>
        <w:rPr>
          <w:sz w:val="24"/>
          <w:szCs w:val="24"/>
        </w:rPr>
      </w:pPr>
      <w:r w:rsidRPr="00753854">
        <w:rPr>
          <w:sz w:val="24"/>
          <w:szCs w:val="24"/>
        </w:rPr>
        <w:t>Приложение N 1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к Порядку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работы конкурсной комиссии Департамента ЖКХ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и государственного жилищного надзора Томской области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по проведению конкурсов на замещение вакантных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должностей государственной гражданской службы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Томской области и Методике их проведения</w:t>
      </w:r>
    </w:p>
    <w:tbl>
      <w:tblPr>
        <w:tblW w:w="1049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1474"/>
        <w:gridCol w:w="340"/>
        <w:gridCol w:w="4651"/>
      </w:tblGrid>
      <w:tr w:rsidR="00753854" w:rsidRPr="00753854" w:rsidTr="00B5056F"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Форма</w:t>
            </w:r>
          </w:p>
        </w:tc>
      </w:tr>
      <w:tr w:rsidR="00753854" w:rsidRPr="00753854" w:rsidTr="00B5056F"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3" w:name="P169"/>
            <w:bookmarkEnd w:id="3"/>
            <w:r w:rsidRPr="00753854">
              <w:rPr>
                <w:sz w:val="24"/>
                <w:szCs w:val="24"/>
              </w:rPr>
              <w:t>Решение</w:t>
            </w:r>
          </w:p>
          <w:p w:rsidR="00753854" w:rsidRPr="00753854" w:rsidRDefault="00753854" w:rsidP="00753854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конкурсной комиссии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</w:t>
            </w:r>
          </w:p>
        </w:tc>
      </w:tr>
      <w:tr w:rsidR="00753854" w:rsidRPr="00753854" w:rsidTr="00B5056F"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1. Утвердить дополнительные методы оценки для оценки профессионального уровня кандидатов на замещение вакантной должности государственной гражданской службы Томской области</w:t>
            </w:r>
          </w:p>
        </w:tc>
      </w:tr>
      <w:tr w:rsidR="00753854" w:rsidRPr="00753854" w:rsidTr="00B5056F">
        <w:tc>
          <w:tcPr>
            <w:tcW w:w="1049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(указать должность государственной гражданской службы Томской области)</w:t>
            </w:r>
          </w:p>
        </w:tc>
      </w:tr>
      <w:tr w:rsidR="00753854" w:rsidRPr="00753854" w:rsidTr="00B5056F"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2. Утвердить критерии оценки профессиональных и личностных качеств кандидатов при проведении конкурса на замещение вакантной должности государственной гражданской службы Томской области</w:t>
            </w:r>
          </w:p>
        </w:tc>
      </w:tr>
      <w:tr w:rsidR="00753854" w:rsidRPr="00753854" w:rsidTr="00B5056F">
        <w:tc>
          <w:tcPr>
            <w:tcW w:w="1049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(Указать должность государственной гражданской службы)</w:t>
            </w: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Председатель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Заместитель председателя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Секретарь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Независимые эксперты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Другие члены конкурсной комиссии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(Фамилия, имя, отчество (последнее - при наличии))</w:t>
            </w:r>
          </w:p>
        </w:tc>
      </w:tr>
    </w:tbl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B5056F" w:rsidRDefault="00B5056F" w:rsidP="00753854">
      <w:pPr>
        <w:pStyle w:val="ConsPlusNormal"/>
        <w:jc w:val="right"/>
        <w:outlineLvl w:val="1"/>
        <w:rPr>
          <w:sz w:val="24"/>
          <w:szCs w:val="24"/>
        </w:rPr>
      </w:pPr>
    </w:p>
    <w:p w:rsidR="00B5056F" w:rsidRDefault="00B5056F" w:rsidP="00753854">
      <w:pPr>
        <w:pStyle w:val="ConsPlusNormal"/>
        <w:jc w:val="right"/>
        <w:outlineLvl w:val="1"/>
        <w:rPr>
          <w:sz w:val="24"/>
          <w:szCs w:val="24"/>
        </w:rPr>
      </w:pPr>
    </w:p>
    <w:p w:rsidR="00B5056F" w:rsidRDefault="00B5056F" w:rsidP="00753854">
      <w:pPr>
        <w:pStyle w:val="ConsPlusNormal"/>
        <w:jc w:val="right"/>
        <w:outlineLvl w:val="1"/>
        <w:rPr>
          <w:sz w:val="24"/>
          <w:szCs w:val="24"/>
        </w:rPr>
      </w:pPr>
    </w:p>
    <w:p w:rsidR="00B5056F" w:rsidRDefault="00B5056F" w:rsidP="00753854">
      <w:pPr>
        <w:pStyle w:val="ConsPlusNormal"/>
        <w:jc w:val="right"/>
        <w:outlineLvl w:val="1"/>
        <w:rPr>
          <w:sz w:val="24"/>
          <w:szCs w:val="24"/>
        </w:rPr>
      </w:pPr>
    </w:p>
    <w:p w:rsidR="00B5056F" w:rsidRDefault="00B5056F" w:rsidP="00753854">
      <w:pPr>
        <w:pStyle w:val="ConsPlusNormal"/>
        <w:jc w:val="right"/>
        <w:outlineLvl w:val="1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jc w:val="right"/>
        <w:outlineLvl w:val="1"/>
        <w:rPr>
          <w:sz w:val="24"/>
          <w:szCs w:val="24"/>
        </w:rPr>
      </w:pPr>
      <w:r w:rsidRPr="00753854">
        <w:rPr>
          <w:sz w:val="24"/>
          <w:szCs w:val="24"/>
        </w:rPr>
        <w:lastRenderedPageBreak/>
        <w:t>Приложение N 2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к Порядку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работы конкурсной комиссии Департамента ЖКХ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и государственного жилищного надзора Томской области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по проведению конкурсов на замещение вакантных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должностей государственной гражданской службы</w:t>
      </w:r>
    </w:p>
    <w:p w:rsidR="00753854" w:rsidRPr="00753854" w:rsidRDefault="00753854" w:rsidP="00753854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Томской области и Методике их проведения</w:t>
      </w:r>
    </w:p>
    <w:tbl>
      <w:tblPr>
        <w:tblW w:w="1049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984"/>
        <w:gridCol w:w="1647"/>
        <w:gridCol w:w="281"/>
        <w:gridCol w:w="1069"/>
        <w:gridCol w:w="124"/>
        <w:gridCol w:w="340"/>
        <w:gridCol w:w="815"/>
        <w:gridCol w:w="3836"/>
      </w:tblGrid>
      <w:tr w:rsidR="00753854" w:rsidRPr="00753854" w:rsidTr="00B5056F"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Форма</w:t>
            </w:r>
          </w:p>
        </w:tc>
      </w:tr>
      <w:tr w:rsidR="00753854" w:rsidRPr="00753854" w:rsidTr="00B5056F"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4" w:name="P253"/>
            <w:bookmarkEnd w:id="4"/>
            <w:r w:rsidRPr="00753854">
              <w:rPr>
                <w:sz w:val="24"/>
                <w:szCs w:val="24"/>
              </w:rPr>
              <w:t>Решение</w:t>
            </w:r>
          </w:p>
          <w:p w:rsidR="00753854" w:rsidRPr="00753854" w:rsidRDefault="00753854" w:rsidP="00753854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конкурсной комиссии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</w:t>
            </w:r>
          </w:p>
        </w:tc>
      </w:tr>
      <w:tr w:rsidR="00753854" w:rsidRPr="00753854" w:rsidTr="00B5056F"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1. Не допустить к конкурсу на замещение вакантной должности государственной гражданской службы Томской области</w:t>
            </w:r>
          </w:p>
        </w:tc>
      </w:tr>
      <w:tr w:rsidR="00753854" w:rsidRPr="00753854" w:rsidTr="00B5056F">
        <w:trPr>
          <w:trHeight w:val="177"/>
        </w:trPr>
        <w:tc>
          <w:tcPr>
            <w:tcW w:w="1049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753854">
              <w:rPr>
                <w:sz w:val="20"/>
              </w:rPr>
              <w:t>(Указать должность государственной гражданской службы)</w:t>
            </w:r>
          </w:p>
        </w:tc>
      </w:tr>
      <w:tr w:rsidR="00753854" w:rsidRPr="00753854" w:rsidTr="00B5056F"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следующих претендентов:</w:t>
            </w:r>
          </w:p>
        </w:tc>
      </w:tr>
      <w:tr w:rsidR="00753854" w:rsidRPr="00753854" w:rsidTr="00B505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4" w:type="dxa"/>
          </w:tcPr>
          <w:p w:rsidR="00753854" w:rsidRPr="00B5056F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 xml:space="preserve">N </w:t>
            </w:r>
            <w:proofErr w:type="spellStart"/>
            <w:r w:rsidRPr="00B5056F">
              <w:rPr>
                <w:sz w:val="20"/>
              </w:rPr>
              <w:t>пп</w:t>
            </w:r>
            <w:proofErr w:type="spellEnd"/>
          </w:p>
        </w:tc>
        <w:tc>
          <w:tcPr>
            <w:tcW w:w="1984" w:type="dxa"/>
          </w:tcPr>
          <w:p w:rsidR="00753854" w:rsidRPr="00B5056F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Фамилия, имя, отчество (последнее - при наличии) претендента</w:t>
            </w:r>
          </w:p>
        </w:tc>
        <w:tc>
          <w:tcPr>
            <w:tcW w:w="1928" w:type="dxa"/>
            <w:gridSpan w:val="2"/>
          </w:tcPr>
          <w:p w:rsidR="00753854" w:rsidRPr="00B5056F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Основание недопущения претендента к участию в конкурсе &lt;**&gt;</w:t>
            </w:r>
          </w:p>
        </w:tc>
        <w:tc>
          <w:tcPr>
            <w:tcW w:w="1069" w:type="dxa"/>
          </w:tcPr>
          <w:p w:rsidR="00753854" w:rsidRPr="00B5056F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Согласен</w:t>
            </w:r>
          </w:p>
        </w:tc>
        <w:tc>
          <w:tcPr>
            <w:tcW w:w="1279" w:type="dxa"/>
            <w:gridSpan w:val="3"/>
          </w:tcPr>
          <w:p w:rsidR="00753854" w:rsidRPr="00B5056F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Не согласен (указать основания)</w:t>
            </w:r>
          </w:p>
        </w:tc>
        <w:tc>
          <w:tcPr>
            <w:tcW w:w="3836" w:type="dxa"/>
          </w:tcPr>
          <w:p w:rsidR="00753854" w:rsidRPr="00B5056F" w:rsidRDefault="00753854" w:rsidP="00753854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Фамилия, имя, отчество (последнее - при наличии) члена конкурсной комиссии</w:t>
            </w:r>
          </w:p>
        </w:tc>
      </w:tr>
      <w:tr w:rsidR="00753854" w:rsidRPr="00753854" w:rsidTr="00B505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4" w:type="dxa"/>
          </w:tcPr>
          <w:p w:rsidR="00753854" w:rsidRPr="00B5056F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1984" w:type="dxa"/>
          </w:tcPr>
          <w:p w:rsidR="00753854" w:rsidRPr="00B5056F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1928" w:type="dxa"/>
            <w:gridSpan w:val="2"/>
          </w:tcPr>
          <w:p w:rsidR="00753854" w:rsidRPr="00B5056F" w:rsidRDefault="00753854" w:rsidP="00753854">
            <w:pPr>
              <w:pStyle w:val="ConsPlusNormal"/>
              <w:rPr>
                <w:sz w:val="20"/>
              </w:rPr>
            </w:pPr>
          </w:p>
        </w:tc>
        <w:tc>
          <w:tcPr>
            <w:tcW w:w="1069" w:type="dxa"/>
          </w:tcPr>
          <w:p w:rsidR="00753854" w:rsidRPr="00B5056F" w:rsidRDefault="00753854" w:rsidP="00753854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&lt;*&gt;</w:t>
            </w:r>
          </w:p>
        </w:tc>
        <w:tc>
          <w:tcPr>
            <w:tcW w:w="1279" w:type="dxa"/>
            <w:gridSpan w:val="3"/>
          </w:tcPr>
          <w:p w:rsidR="00753854" w:rsidRPr="00B5056F" w:rsidRDefault="00753854" w:rsidP="00753854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&lt;*&gt;</w:t>
            </w:r>
          </w:p>
        </w:tc>
        <w:tc>
          <w:tcPr>
            <w:tcW w:w="3836" w:type="dxa"/>
          </w:tcPr>
          <w:p w:rsidR="00753854" w:rsidRPr="00B5056F" w:rsidRDefault="00753854" w:rsidP="00753854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753854">
            <w:pPr>
              <w:pStyle w:val="ConsPlusNormal"/>
              <w:spacing w:after="120"/>
              <w:ind w:firstLine="283"/>
              <w:jc w:val="both"/>
              <w:rPr>
                <w:sz w:val="20"/>
              </w:rPr>
            </w:pPr>
            <w:r w:rsidRPr="00B5056F">
              <w:rPr>
                <w:sz w:val="20"/>
              </w:rPr>
              <w:t>&lt;*&gt; Член конкурсной комиссии ставит подпись в соответствующей графе.</w:t>
            </w:r>
          </w:p>
          <w:p w:rsidR="00753854" w:rsidRPr="00753854" w:rsidRDefault="00753854" w:rsidP="00753854">
            <w:pPr>
              <w:pStyle w:val="ConsPlusNormal"/>
              <w:spacing w:after="120"/>
              <w:ind w:firstLine="283"/>
              <w:jc w:val="both"/>
              <w:rPr>
                <w:sz w:val="24"/>
                <w:szCs w:val="24"/>
              </w:rPr>
            </w:pPr>
            <w:r w:rsidRPr="00B5056F">
              <w:rPr>
                <w:sz w:val="20"/>
              </w:rPr>
              <w:t xml:space="preserve">&lt;**&gt; В соответствии с </w:t>
            </w:r>
            <w:hyperlink r:id="rId22" w:history="1">
              <w:r w:rsidRPr="00B5056F">
                <w:rPr>
                  <w:color w:val="0000FF"/>
                  <w:sz w:val="20"/>
                </w:rPr>
                <w:t>пунктом 10</w:t>
              </w:r>
            </w:hyperlink>
            <w:r w:rsidRPr="00B5056F">
              <w:rPr>
                <w:sz w:val="20"/>
              </w:rPr>
      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N 112 "О конкурсе на замещение вакантной должности государственной гражданской службы Российской Федерации".</w:t>
            </w:r>
          </w:p>
        </w:tc>
      </w:tr>
      <w:tr w:rsidR="00753854" w:rsidRPr="00753854" w:rsidTr="00B5056F"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Председатель конкурсной комиссии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rPr>
          <w:trHeight w:val="337"/>
        </w:trPr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Заместитель председателя конкурсной комиссии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rPr>
          <w:trHeight w:val="23"/>
        </w:trPr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Секретарь конкурсной комиссии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rPr>
          <w:trHeight w:val="347"/>
        </w:trPr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Независимые эксперты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rPr>
          <w:trHeight w:val="265"/>
        </w:trPr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B5056F"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Другие члены конкурсной комиссии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B5056F">
        <w:tc>
          <w:tcPr>
            <w:tcW w:w="40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753854">
            <w:pPr>
              <w:pStyle w:val="ConsPlusNormal"/>
              <w:spacing w:after="120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B5056F" w:rsidRDefault="00753854" w:rsidP="00753854">
            <w:pPr>
              <w:pStyle w:val="ConsPlusNormal"/>
              <w:spacing w:after="120"/>
              <w:rPr>
                <w:sz w:val="20"/>
              </w:rPr>
            </w:pPr>
          </w:p>
        </w:tc>
        <w:tc>
          <w:tcPr>
            <w:tcW w:w="46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753854">
            <w:pPr>
              <w:pStyle w:val="ConsPlusNormal"/>
              <w:spacing w:after="120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(Фамилия, имя, отчество (последнее - при наличии))</w:t>
            </w:r>
          </w:p>
        </w:tc>
      </w:tr>
    </w:tbl>
    <w:p w:rsidR="00753854" w:rsidRPr="00753854" w:rsidRDefault="00753854" w:rsidP="00B5056F">
      <w:pPr>
        <w:pStyle w:val="ConsPlusNormal"/>
        <w:jc w:val="right"/>
        <w:outlineLvl w:val="1"/>
        <w:rPr>
          <w:sz w:val="24"/>
          <w:szCs w:val="24"/>
        </w:rPr>
      </w:pPr>
      <w:r w:rsidRPr="00753854">
        <w:rPr>
          <w:sz w:val="24"/>
          <w:szCs w:val="24"/>
        </w:rPr>
        <w:lastRenderedPageBreak/>
        <w:t>Приложение N 3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к Порядку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работы конкурсной комиссии Департамента ЖКХ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и государственного жилищного надзора Томской области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по проведению конкурсов на замещение вакантных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должностей государственной гражданской службы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Томской области и Методике их проведения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B5056F">
      <w:pPr>
        <w:pStyle w:val="ConsPlusTitle"/>
        <w:jc w:val="center"/>
        <w:rPr>
          <w:sz w:val="24"/>
          <w:szCs w:val="24"/>
        </w:rPr>
      </w:pPr>
      <w:bookmarkStart w:id="5" w:name="P357"/>
      <w:bookmarkEnd w:id="5"/>
      <w:r w:rsidRPr="00753854">
        <w:rPr>
          <w:sz w:val="24"/>
          <w:szCs w:val="24"/>
        </w:rPr>
        <w:t>МЕТОДЫ</w:t>
      </w:r>
    </w:p>
    <w:p w:rsidR="00753854" w:rsidRPr="00753854" w:rsidRDefault="00753854" w:rsidP="00B5056F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ОЦЕНКИ ПРОФЕССИОНАЛЬНЫХ И ЛИЧНОСТНЫХ КАЧЕСТВ КАНДИДАТОВ</w:t>
      </w:r>
    </w:p>
    <w:p w:rsidR="00753854" w:rsidRPr="00753854" w:rsidRDefault="00753854" w:rsidP="00B5056F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НА ЗАМЕЩЕНИЕ ВАКАНТНЫХ ДОЛЖНОСТЕЙ ГОСУДАРСТВЕННОЙ</w:t>
      </w:r>
    </w:p>
    <w:p w:rsidR="00753854" w:rsidRPr="00753854" w:rsidRDefault="00753854" w:rsidP="00B5056F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ГРАЖДАНСКОЙ СЛУЖБЫ ТОМСКОЙ ОБЛАСТИ В ДЕПАРТАМЕНТЕ ЖКХ</w:t>
      </w:r>
    </w:p>
    <w:p w:rsidR="00753854" w:rsidRPr="00753854" w:rsidRDefault="00753854" w:rsidP="00B5056F">
      <w:pPr>
        <w:pStyle w:val="ConsPlusTitle"/>
        <w:jc w:val="center"/>
        <w:rPr>
          <w:sz w:val="24"/>
          <w:szCs w:val="24"/>
        </w:rPr>
      </w:pPr>
      <w:r w:rsidRPr="00753854">
        <w:rPr>
          <w:sz w:val="24"/>
          <w:szCs w:val="24"/>
        </w:rPr>
        <w:t>И ГОСУДАРСТВЕННОГО ЖИЛИЩНОГО НАДЗОРА ТОМСКОЙ ОБЛАСТИ</w:t>
      </w:r>
    </w:p>
    <w:p w:rsidR="00753854" w:rsidRPr="00753854" w:rsidRDefault="00753854" w:rsidP="00B5056F">
      <w:pPr>
        <w:pStyle w:val="ConsPlusNormal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54"/>
        <w:gridCol w:w="3458"/>
        <w:gridCol w:w="1819"/>
        <w:gridCol w:w="3712"/>
      </w:tblGrid>
      <w:tr w:rsidR="00753854" w:rsidRPr="00B5056F" w:rsidTr="00B5056F">
        <w:tc>
          <w:tcPr>
            <w:tcW w:w="1354" w:type="dxa"/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Группа должностей</w:t>
            </w:r>
          </w:p>
        </w:tc>
        <w:tc>
          <w:tcPr>
            <w:tcW w:w="3458" w:type="dxa"/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Профессиональные и личностные качества, подлежащие оценке</w:t>
            </w:r>
          </w:p>
        </w:tc>
        <w:tc>
          <w:tcPr>
            <w:tcW w:w="1819" w:type="dxa"/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Обязательные методы оценки</w:t>
            </w:r>
          </w:p>
        </w:tc>
        <w:tc>
          <w:tcPr>
            <w:tcW w:w="3712" w:type="dxa"/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Дополнительные методы оценки</w:t>
            </w:r>
          </w:p>
        </w:tc>
      </w:tr>
      <w:tr w:rsidR="00753854" w:rsidRPr="00B5056F" w:rsidTr="00B5056F">
        <w:tc>
          <w:tcPr>
            <w:tcW w:w="1354" w:type="dxa"/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Главная</w:t>
            </w:r>
          </w:p>
        </w:tc>
        <w:tc>
          <w:tcPr>
            <w:tcW w:w="3458" w:type="dxa"/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постановка задач и организация работы подчиненных;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принятие управленческих решений;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контроль и оценка исполнения;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способность к управлению изменениями;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мотивация и развитие подчиненных;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ориентация на достижение результата;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способность к саморазвитию;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укрепление авторитета государственных гражданских служащих;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качественная подготовка документов;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убедительность коммуникации</w:t>
            </w:r>
          </w:p>
        </w:tc>
        <w:tc>
          <w:tcPr>
            <w:tcW w:w="1819" w:type="dxa"/>
            <w:vMerge w:val="restart"/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тестирование, индивидуальное собеседование с членами конкурсной комиссии</w:t>
            </w:r>
          </w:p>
        </w:tc>
        <w:tc>
          <w:tcPr>
            <w:tcW w:w="3712" w:type="dxa"/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индивидуальное собеседование с руководителем структурного подразделения Департамента или начальником Департамента;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написание письменной работы (проектной работы, реферата, эссе);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анкетирование;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опросник профессиональных и личностных качеств кандидатов</w:t>
            </w:r>
          </w:p>
        </w:tc>
      </w:tr>
      <w:tr w:rsidR="00753854" w:rsidRPr="00B5056F" w:rsidTr="00B5056F">
        <w:tc>
          <w:tcPr>
            <w:tcW w:w="1354" w:type="dxa"/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Ведущая</w:t>
            </w:r>
          </w:p>
        </w:tc>
        <w:tc>
          <w:tcPr>
            <w:tcW w:w="3458" w:type="dxa"/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ориентация на достижение результата;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работа в команде;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способность к саморазвитию;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способность к бесконфликтному деловому стилю общения;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укрепление авторитета государственных гражданских служащих;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качественная подготовка документов;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умение планировать деятельность и результат;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сбор и анализ информации;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стремление обеспечить качественное и своевременное предоставление государственных услуг;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убедительность коммуникации</w:t>
            </w:r>
          </w:p>
        </w:tc>
        <w:tc>
          <w:tcPr>
            <w:tcW w:w="1819" w:type="dxa"/>
            <w:vMerge/>
          </w:tcPr>
          <w:p w:rsidR="00753854" w:rsidRPr="00B5056F" w:rsidRDefault="00753854" w:rsidP="00B5056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712" w:type="dxa"/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индивидуальное собеседование с руководителем структурного подразделения Департамента;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написание письменной работы (реферата, эссе);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анкетирование;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подготовка проекта документа, выполнение практического задания;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опросник профессиональных и личностных качеств кандидатов</w:t>
            </w:r>
          </w:p>
        </w:tc>
      </w:tr>
      <w:tr w:rsidR="00753854" w:rsidRPr="00B5056F" w:rsidTr="00B5056F">
        <w:tc>
          <w:tcPr>
            <w:tcW w:w="1354" w:type="dxa"/>
          </w:tcPr>
          <w:p w:rsidR="00753854" w:rsidRPr="00B5056F" w:rsidRDefault="00753854" w:rsidP="00B5056F">
            <w:pPr>
              <w:pStyle w:val="ConsPlusNormal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Старшая</w:t>
            </w:r>
          </w:p>
        </w:tc>
        <w:tc>
          <w:tcPr>
            <w:tcW w:w="3458" w:type="dxa"/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ориентация на достижение результата;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работа в команде;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способность к саморазвитию;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способность к бесконфликтному деловому стилю общения;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укрепление авторитета государственных гражданских служащих;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качественная подготовка документов;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сбор и анализ информации;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стремление обеспечить качественное и своевременное предоставление государственных услуг;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умение планировать деятельность и результат;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убедительность коммуникации</w:t>
            </w:r>
          </w:p>
        </w:tc>
        <w:tc>
          <w:tcPr>
            <w:tcW w:w="1819" w:type="dxa"/>
            <w:vMerge/>
          </w:tcPr>
          <w:p w:rsidR="00753854" w:rsidRPr="00B5056F" w:rsidRDefault="00753854" w:rsidP="00B5056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712" w:type="dxa"/>
          </w:tcPr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индивидуальное собеседование с руководителем структурного подразделения Департамента;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анкетирование;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подготовка проекта документа,</w:t>
            </w:r>
          </w:p>
          <w:p w:rsidR="00753854" w:rsidRPr="00B5056F" w:rsidRDefault="00753854" w:rsidP="00B5056F">
            <w:pPr>
              <w:pStyle w:val="ConsPlusNormal"/>
              <w:rPr>
                <w:sz w:val="20"/>
              </w:rPr>
            </w:pPr>
            <w:r w:rsidRPr="00B5056F">
              <w:rPr>
                <w:sz w:val="20"/>
              </w:rPr>
              <w:t>выполнение практического задания</w:t>
            </w:r>
          </w:p>
        </w:tc>
      </w:tr>
    </w:tbl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lastRenderedPageBreak/>
        <w:t>1. Тестирование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 в Департаменте ЖКХ и государственного жилищного надзора Томской области (далее - кандидаты) государственным языком Российской Федерации, основами делопроизводства, знаниями основ </w:t>
      </w:r>
      <w:hyperlink r:id="rId23" w:history="1">
        <w:r w:rsidRPr="00753854">
          <w:rPr>
            <w:color w:val="0000FF"/>
            <w:sz w:val="24"/>
            <w:szCs w:val="24"/>
          </w:rPr>
          <w:t>Конституции</w:t>
        </w:r>
      </w:hyperlink>
      <w:r w:rsidRPr="00753854">
        <w:rPr>
          <w:sz w:val="24"/>
          <w:szCs w:val="24"/>
        </w:rPr>
        <w:t xml:space="preserve"> Российской Федерации, </w:t>
      </w:r>
      <w:hyperlink r:id="rId24" w:history="1">
        <w:r w:rsidRPr="00753854">
          <w:rPr>
            <w:color w:val="0000FF"/>
            <w:sz w:val="24"/>
            <w:szCs w:val="24"/>
          </w:rPr>
          <w:t>Устава</w:t>
        </w:r>
      </w:hyperlink>
      <w:r w:rsidRPr="00753854">
        <w:rPr>
          <w:sz w:val="24"/>
          <w:szCs w:val="24"/>
        </w:rPr>
        <w:t xml:space="preserve"> (Основного Закона) Томской области,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деятельности, установленными должностным регламентом.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При тестировании используется единый перечень вопросов, включающий общие для всех кандидатов унифицированные задания и дополнительные задания,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Подведение результатов тестирования основывается на количестве правильных ответов. Максимальный балл по итогам оценки тестирования - 25.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Тестирование проводится в очном режиме.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Итоги тестирования оформляются секретарем комиссии в виде справки 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</w:t>
      </w:r>
    </w:p>
    <w:p w:rsidR="00753854" w:rsidRPr="00753854" w:rsidRDefault="00753854" w:rsidP="00753854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t>2. Анкетирование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Анкетирование проводится по вопросам, составленным исходя из квалификационных требований для замещения вакантной должности гражданской службы.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В анкету включаются вопросы о выполняемых должностных обязанностях по должностям, замещаемым в рамках ранее осуществляемой профессиональной деятельности, профессиональных достижениях за последние 3 года (на дату размещения объявления о конкурсе), о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кандидатом.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Анкета оценивается руководителем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Максимальный балл по итогам оценки анкетирования - 10.</w:t>
      </w:r>
    </w:p>
    <w:p w:rsidR="00753854" w:rsidRPr="00753854" w:rsidRDefault="00753854" w:rsidP="00753854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t>3. Подготовка реферата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подготовке документов.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Темы реферата определяет руководитель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Темы реферата формулируются исходя из должностных обязанностей по соответствующей должности государственной гражданской службы и размещаются в объявлении о конкурсе.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Реферат должен содержать ссылки на использованные источники и литературу.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Реферат оценивается руководителем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конкурс, независимым экспертом конкурсной комиссии.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Максимальный балл по итогам оценки реферата - 15.</w:t>
      </w:r>
    </w:p>
    <w:p w:rsidR="00753854" w:rsidRPr="00753854" w:rsidRDefault="00753854" w:rsidP="00753854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lastRenderedPageBreak/>
        <w:t>4. Подготовка проектной работы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Проектная работа является методом оценки, который позволяет оценить аналитические способности, стратегическое видение кандидатов, способность к управлению изменениями.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Темы проектной работы определяет руководитель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Тема проектной работы связана с развитием одного из направлений в деятельности структурного подразделения Департамента ЖКХ и государственного жилищного надзора Томской области.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Проектная работа должна содержать ссылки на использованные источники и литературу.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Содержание проектной работы оценивается руководителем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конкурс, независимым экспертом конкурсной комиссии.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Максимальный балл по итогам оценки проектной работы - 15.</w:t>
      </w:r>
    </w:p>
    <w:p w:rsidR="00753854" w:rsidRPr="00753854" w:rsidRDefault="00753854" w:rsidP="00753854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t>5. Подготовка эссе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Эссе как метод оценки нацелен на выявление ценностных ориентаций кандидата, способности выражать индивидуальную точку зрения по рассматриваемому вопросу.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Темы эссе определяются руководителем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Эссе оценивается руководителем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Максимальный балл по итогам оценки эссе - 15.</w:t>
      </w:r>
    </w:p>
    <w:p w:rsidR="00753854" w:rsidRPr="00753854" w:rsidRDefault="00753854" w:rsidP="00B5056F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t>6. Подготовка проекта документа,</w:t>
      </w:r>
      <w:r w:rsidR="00B5056F">
        <w:rPr>
          <w:sz w:val="24"/>
          <w:szCs w:val="24"/>
        </w:rPr>
        <w:t xml:space="preserve"> </w:t>
      </w:r>
      <w:r w:rsidRPr="00753854">
        <w:rPr>
          <w:sz w:val="24"/>
          <w:szCs w:val="24"/>
        </w:rPr>
        <w:t>выполнение практического задания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Подготовка кандидатом проекта документа, выполнение практического задания позволяют оценить 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Кандидату предлагается выполнить практическое задание или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Оценка выполненного практического задания или подготовленного проекта документа осуществляется руководителем структурного подразделения Департамента ЖКХ и государственного жилищного надзора Томской области, в штате которого находится должность гражданской службы, на замещение которой проводится конкурс.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Максимальный балл по итогам оценки подготовленного проекта документа, выполненного практического задания - 15.</w:t>
      </w:r>
    </w:p>
    <w:p w:rsidR="00753854" w:rsidRPr="00753854" w:rsidRDefault="00753854" w:rsidP="00B5056F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t>7. Индивидуальное собеседование с руководителем структурного</w:t>
      </w:r>
      <w:r w:rsidR="00B5056F">
        <w:rPr>
          <w:sz w:val="24"/>
          <w:szCs w:val="24"/>
        </w:rPr>
        <w:t xml:space="preserve"> </w:t>
      </w:r>
      <w:r w:rsidRPr="00753854">
        <w:rPr>
          <w:sz w:val="24"/>
          <w:szCs w:val="24"/>
        </w:rPr>
        <w:t>подразделения Департамента ЖКХ и государственного</w:t>
      </w:r>
      <w:r w:rsidR="00B5056F">
        <w:rPr>
          <w:sz w:val="24"/>
          <w:szCs w:val="24"/>
        </w:rPr>
        <w:t xml:space="preserve"> </w:t>
      </w:r>
      <w:r w:rsidRPr="00753854">
        <w:rPr>
          <w:sz w:val="24"/>
          <w:szCs w:val="24"/>
        </w:rPr>
        <w:t>жилищного надзора Томской области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В рамках индивидуального собеседования с руководителем структурного подразделения Департамента ЖКХ и государственного жилищного надзора Томской области задаются вопросы, направленные на оценку профессионального уровня кандидата.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С учетом должностных обязанностей по вакантной должности гражданской службы комиссией на время проведения первого этапа конкурса определяются 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определенными критериями.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Максимальный балл по итогам оценки индивидуального собеседования - 20.</w:t>
      </w:r>
    </w:p>
    <w:p w:rsidR="00753854" w:rsidRPr="00753854" w:rsidRDefault="00753854" w:rsidP="00B5056F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lastRenderedPageBreak/>
        <w:t>8. Индивидуальное собеседование</w:t>
      </w:r>
      <w:r w:rsidR="00B5056F">
        <w:rPr>
          <w:sz w:val="24"/>
          <w:szCs w:val="24"/>
        </w:rPr>
        <w:t xml:space="preserve"> </w:t>
      </w:r>
      <w:r w:rsidRPr="00753854">
        <w:rPr>
          <w:sz w:val="24"/>
          <w:szCs w:val="24"/>
        </w:rPr>
        <w:t>с членами конкурсной комиссии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 xml:space="preserve">Индивидуальное собеседование с членами конкурсной комиссии проводится в форме </w:t>
      </w:r>
      <w:proofErr w:type="spellStart"/>
      <w:r w:rsidRPr="00753854">
        <w:rPr>
          <w:sz w:val="24"/>
          <w:szCs w:val="24"/>
        </w:rPr>
        <w:t>критериального</w:t>
      </w:r>
      <w:proofErr w:type="spellEnd"/>
      <w:r w:rsidRPr="00753854">
        <w:rPr>
          <w:sz w:val="24"/>
          <w:szCs w:val="24"/>
        </w:rPr>
        <w:t xml:space="preserve"> структурированного интервью для оценки личностных и профессиональных качеств.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С учетом должностных обязанностей по вакантной должности гражданской службы комиссией при подготовке к проведению конкурса утверждаются критерии, по которым будет проводиться оценка. Составляется перечень вопросов, позволяющих оценить профессиональные и личностные качества в соответствии с утвержденными комиссией критериями.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Максимальный балл по итогам оценки индивидуального собеседования с членами конкурсной комиссии - 25.</w:t>
      </w:r>
    </w:p>
    <w:p w:rsidR="00753854" w:rsidRPr="00753854" w:rsidRDefault="00753854" w:rsidP="00753854">
      <w:pPr>
        <w:pStyle w:val="ConsPlusTitle"/>
        <w:spacing w:after="120"/>
        <w:jc w:val="center"/>
        <w:outlineLvl w:val="2"/>
        <w:rPr>
          <w:sz w:val="24"/>
          <w:szCs w:val="24"/>
        </w:rPr>
      </w:pPr>
      <w:r w:rsidRPr="00753854">
        <w:rPr>
          <w:sz w:val="24"/>
          <w:szCs w:val="24"/>
        </w:rPr>
        <w:t>9. Опросник профессиональных и личностных качеств кандидатов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Перечень оцениваемых качеств определяется в соответствии с базовыми квалификационными требованиями к умениям, необходимым для замещения вакантных должностей государственной гражданской службы, для каждой группы должностей государственной гражданской службы Томской области и включает в себя управленческие умения, общие профессиональные и прикладные профессиональные умения.</w:t>
      </w:r>
    </w:p>
    <w:p w:rsidR="00753854" w:rsidRPr="00753854" w:rsidRDefault="00753854" w:rsidP="00753854">
      <w:pPr>
        <w:pStyle w:val="ConsPlusNormal"/>
        <w:spacing w:after="120"/>
        <w:ind w:firstLine="540"/>
        <w:jc w:val="both"/>
        <w:rPr>
          <w:sz w:val="24"/>
          <w:szCs w:val="24"/>
        </w:rPr>
      </w:pPr>
      <w:r w:rsidRPr="00753854">
        <w:rPr>
          <w:sz w:val="24"/>
          <w:szCs w:val="24"/>
        </w:rPr>
        <w:t>Максимальный балл по итогам опросника профессиональных и личных качеств - 5</w:t>
      </w: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p w:rsidR="00B5056F" w:rsidRDefault="00B5056F">
      <w:pPr>
        <w:rPr>
          <w:rFonts w:eastAsia="Times New Roman" w:cs="PT Astra Serif"/>
          <w:sz w:val="24"/>
          <w:szCs w:val="24"/>
          <w:lang w:eastAsia="ru-RU"/>
        </w:rPr>
      </w:pPr>
      <w:r>
        <w:rPr>
          <w:sz w:val="24"/>
          <w:szCs w:val="24"/>
        </w:rPr>
        <w:br w:type="page"/>
      </w:r>
    </w:p>
    <w:p w:rsidR="00753854" w:rsidRPr="00753854" w:rsidRDefault="00753854" w:rsidP="00B5056F">
      <w:pPr>
        <w:pStyle w:val="ConsPlusNormal"/>
        <w:jc w:val="right"/>
        <w:outlineLvl w:val="1"/>
        <w:rPr>
          <w:sz w:val="24"/>
          <w:szCs w:val="24"/>
        </w:rPr>
      </w:pPr>
      <w:r w:rsidRPr="00753854">
        <w:rPr>
          <w:sz w:val="24"/>
          <w:szCs w:val="24"/>
        </w:rPr>
        <w:lastRenderedPageBreak/>
        <w:t>Приложение N 4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к Порядку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работы конкурсной комиссии Департамента ЖКХ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и государственного жилищного надзора Томской области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по проведению конкурсов на замещение вакантных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должностей государственной гражданской службы</w:t>
      </w:r>
    </w:p>
    <w:p w:rsidR="00753854" w:rsidRPr="00753854" w:rsidRDefault="00753854" w:rsidP="00B5056F">
      <w:pPr>
        <w:pStyle w:val="ConsPlusNormal"/>
        <w:jc w:val="right"/>
        <w:rPr>
          <w:sz w:val="24"/>
          <w:szCs w:val="24"/>
        </w:rPr>
      </w:pPr>
      <w:r w:rsidRPr="00753854">
        <w:rPr>
          <w:sz w:val="24"/>
          <w:szCs w:val="24"/>
        </w:rPr>
        <w:t>Томской области и Методике их проведения</w:t>
      </w:r>
    </w:p>
    <w:tbl>
      <w:tblPr>
        <w:tblW w:w="1049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9"/>
        <w:gridCol w:w="2156"/>
        <w:gridCol w:w="425"/>
        <w:gridCol w:w="991"/>
        <w:gridCol w:w="1419"/>
      </w:tblGrid>
      <w:tr w:rsidR="00753854" w:rsidRPr="00753854" w:rsidTr="00B5056F">
        <w:trPr>
          <w:gridAfter w:val="1"/>
          <w:wAfter w:w="1419" w:type="dxa"/>
        </w:trPr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B5056F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Форма</w:t>
            </w:r>
          </w:p>
        </w:tc>
      </w:tr>
      <w:tr w:rsidR="00753854" w:rsidRPr="00753854" w:rsidTr="00B5056F">
        <w:trPr>
          <w:gridAfter w:val="1"/>
          <w:wAfter w:w="1419" w:type="dxa"/>
        </w:trPr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6" w:name="P498"/>
            <w:bookmarkEnd w:id="6"/>
            <w:r w:rsidRPr="00753854">
              <w:rPr>
                <w:sz w:val="24"/>
                <w:szCs w:val="24"/>
              </w:rPr>
              <w:t>Решение</w:t>
            </w:r>
          </w:p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конкурсной комиссии Департамента ЖКХ и государственного жилищного надзора Томской области по проведению конкурсов на замещение вакантных должностей государственной гражданской службы Томской области</w:t>
            </w:r>
          </w:p>
        </w:tc>
      </w:tr>
      <w:tr w:rsidR="00753854" w:rsidRPr="00753854" w:rsidTr="00B5056F">
        <w:trPr>
          <w:gridAfter w:val="1"/>
          <w:wAfter w:w="1419" w:type="dxa"/>
        </w:trPr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"__" ______________________ 20 __ г.</w:t>
            </w:r>
          </w:p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(Дата проведения конкурса)</w:t>
            </w:r>
          </w:p>
        </w:tc>
      </w:tr>
      <w:tr w:rsidR="00753854" w:rsidRPr="00753854" w:rsidTr="00B5056F">
        <w:trPr>
          <w:gridAfter w:val="1"/>
          <w:wAfter w:w="1419" w:type="dxa"/>
        </w:trPr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B5056F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1. Присутствовало на заседании ____ из ____ членов конкурсной комиссии</w:t>
            </w:r>
          </w:p>
        </w:tc>
      </w:tr>
      <w:tr w:rsidR="00753854" w:rsidRPr="00753854" w:rsidTr="00B505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655" w:type="dxa"/>
            <w:gridSpan w:val="2"/>
            <w:vAlign w:val="center"/>
          </w:tcPr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Фамилия, имя отчество (последнее - 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2835" w:type="dxa"/>
            <w:gridSpan w:val="3"/>
            <w:vAlign w:val="center"/>
          </w:tcPr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Должность</w:t>
            </w:r>
          </w:p>
        </w:tc>
      </w:tr>
      <w:tr w:rsidR="00753854" w:rsidRPr="00753854" w:rsidTr="00B505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"/>
        </w:trPr>
        <w:tc>
          <w:tcPr>
            <w:tcW w:w="7655" w:type="dxa"/>
            <w:gridSpan w:val="2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B505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655" w:type="dxa"/>
            <w:gridSpan w:val="2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B505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655" w:type="dxa"/>
            <w:gridSpan w:val="2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3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B5056F"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753854">
            <w:pPr>
              <w:pStyle w:val="ConsPlusNormal"/>
              <w:spacing w:after="120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2. Проведен конкурс на замещение вакантной должности государственной гражданской службы Томской области.</w:t>
            </w:r>
          </w:p>
        </w:tc>
      </w:tr>
      <w:tr w:rsidR="00753854" w:rsidRPr="00753854" w:rsidTr="00B5056F">
        <w:tc>
          <w:tcPr>
            <w:tcW w:w="1049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B5056F" w:rsidRDefault="00753854" w:rsidP="00753854">
            <w:pPr>
              <w:pStyle w:val="ConsPlusNormal"/>
              <w:spacing w:after="120"/>
              <w:jc w:val="center"/>
              <w:rPr>
                <w:sz w:val="20"/>
              </w:rPr>
            </w:pPr>
            <w:r w:rsidRPr="00B5056F">
              <w:rPr>
                <w:sz w:val="20"/>
              </w:rPr>
              <w:t>(Наименование должности)</w:t>
            </w:r>
          </w:p>
        </w:tc>
      </w:tr>
      <w:tr w:rsidR="00753854" w:rsidRPr="00753854" w:rsidTr="00B5056F"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B5056F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3. Результаты рейтинговой оценки кандидатов</w:t>
            </w:r>
          </w:p>
        </w:tc>
      </w:tr>
      <w:tr w:rsidR="00753854" w:rsidRPr="00753854" w:rsidTr="00B5056F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99" w:type="dxa"/>
            <w:vAlign w:val="center"/>
          </w:tcPr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Фамилия, имя отчество (последнее - при наличии) кандидата</w:t>
            </w:r>
          </w:p>
        </w:tc>
        <w:tc>
          <w:tcPr>
            <w:tcW w:w="2581" w:type="dxa"/>
            <w:gridSpan w:val="2"/>
            <w:vAlign w:val="center"/>
          </w:tcPr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Итоговый балл</w:t>
            </w:r>
          </w:p>
        </w:tc>
        <w:tc>
          <w:tcPr>
            <w:tcW w:w="2410" w:type="dxa"/>
            <w:gridSpan w:val="2"/>
            <w:vAlign w:val="center"/>
          </w:tcPr>
          <w:p w:rsidR="00753854" w:rsidRPr="00753854" w:rsidRDefault="00753854" w:rsidP="00B5056F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Место в рейтинге (в порядке убывания)</w:t>
            </w:r>
          </w:p>
        </w:tc>
      </w:tr>
      <w:tr w:rsidR="00753854" w:rsidRPr="00753854" w:rsidTr="00B5056F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499" w:type="dxa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81" w:type="dxa"/>
            <w:gridSpan w:val="2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5A123D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"/>
        </w:trPr>
        <w:tc>
          <w:tcPr>
            <w:tcW w:w="5499" w:type="dxa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81" w:type="dxa"/>
            <w:gridSpan w:val="2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753854" w:rsidRPr="00753854" w:rsidRDefault="00753854" w:rsidP="00B5056F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B5056F">
        <w:tblPrEx>
          <w:tblBorders>
            <w:top w:val="single" w:sz="4" w:space="0" w:color="auto"/>
            <w:left w:val="nil"/>
            <w:right w:val="nil"/>
            <w:insideH w:val="nil"/>
            <w:insideV w:val="single" w:sz="4" w:space="0" w:color="auto"/>
          </w:tblBorders>
        </w:tblPrEx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B5056F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4. Результаты голосования по определению победителя конкурса (заполняется по всем кандидатам)</w:t>
            </w:r>
          </w:p>
        </w:tc>
      </w:tr>
    </w:tbl>
    <w:p w:rsidR="00753854" w:rsidRPr="00753854" w:rsidRDefault="00753854" w:rsidP="00753854">
      <w:pPr>
        <w:pStyle w:val="ConsPlusNormal"/>
        <w:spacing w:after="120"/>
        <w:jc w:val="both"/>
        <w:rPr>
          <w:sz w:val="24"/>
          <w:szCs w:val="24"/>
        </w:rPr>
      </w:pPr>
    </w:p>
    <w:tbl>
      <w:tblPr>
        <w:tblW w:w="115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25"/>
        <w:gridCol w:w="1929"/>
        <w:gridCol w:w="65"/>
        <w:gridCol w:w="450"/>
        <w:gridCol w:w="117"/>
        <w:gridCol w:w="340"/>
        <w:gridCol w:w="904"/>
        <w:gridCol w:w="1780"/>
        <w:gridCol w:w="494"/>
        <w:gridCol w:w="54"/>
        <w:gridCol w:w="1394"/>
      </w:tblGrid>
      <w:tr w:rsidR="00753854" w:rsidRPr="00753854" w:rsidTr="005A123D">
        <w:tc>
          <w:tcPr>
            <w:tcW w:w="11552" w:type="dxa"/>
            <w:gridSpan w:val="11"/>
            <w:tcBorders>
              <w:bottom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(Фамилия, имя, отчество (последнее - при наличии)) кандидата, занявшего ___ место в рейтинге</w:t>
            </w:r>
          </w:p>
        </w:tc>
      </w:tr>
      <w:tr w:rsidR="00753854" w:rsidRPr="00753854" w:rsidTr="005A123D">
        <w:tblPrEx>
          <w:tblBorders>
            <w:insideH w:val="single" w:sz="4" w:space="0" w:color="auto"/>
          </w:tblBorders>
        </w:tblPrEx>
        <w:tc>
          <w:tcPr>
            <w:tcW w:w="6469" w:type="dxa"/>
            <w:gridSpan w:val="4"/>
          </w:tcPr>
          <w:p w:rsidR="00753854" w:rsidRPr="00753854" w:rsidRDefault="00753854" w:rsidP="005A123D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Фамилия, имя, отчество (последнее при наличии) члена конкурсной комиссии</w:t>
            </w:r>
          </w:p>
        </w:tc>
        <w:tc>
          <w:tcPr>
            <w:tcW w:w="5083" w:type="dxa"/>
            <w:gridSpan w:val="7"/>
          </w:tcPr>
          <w:p w:rsidR="00753854" w:rsidRPr="00753854" w:rsidRDefault="00753854" w:rsidP="005A123D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Голосование</w:t>
            </w:r>
          </w:p>
        </w:tc>
      </w:tr>
      <w:tr w:rsidR="00753854" w:rsidRPr="00753854" w:rsidTr="005A123D">
        <w:tblPrEx>
          <w:tblBorders>
            <w:insideH w:val="single" w:sz="4" w:space="0" w:color="auto"/>
          </w:tblBorders>
        </w:tblPrEx>
        <w:tc>
          <w:tcPr>
            <w:tcW w:w="6469" w:type="dxa"/>
            <w:gridSpan w:val="4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361" w:type="dxa"/>
            <w:gridSpan w:val="3"/>
          </w:tcPr>
          <w:p w:rsidR="00753854" w:rsidRPr="00753854" w:rsidRDefault="00753854" w:rsidP="005A123D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"за"</w:t>
            </w:r>
          </w:p>
        </w:tc>
        <w:tc>
          <w:tcPr>
            <w:tcW w:w="1780" w:type="dxa"/>
          </w:tcPr>
          <w:p w:rsidR="00753854" w:rsidRPr="00753854" w:rsidRDefault="00753854" w:rsidP="005A123D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"против"</w:t>
            </w:r>
          </w:p>
        </w:tc>
        <w:tc>
          <w:tcPr>
            <w:tcW w:w="1942" w:type="dxa"/>
            <w:gridSpan w:val="3"/>
          </w:tcPr>
          <w:p w:rsidR="00753854" w:rsidRPr="00753854" w:rsidRDefault="00753854" w:rsidP="005A123D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"воздержался"</w:t>
            </w:r>
          </w:p>
        </w:tc>
      </w:tr>
      <w:tr w:rsidR="00753854" w:rsidRPr="00753854" w:rsidTr="005A123D">
        <w:tblPrEx>
          <w:tblBorders>
            <w:insideH w:val="single" w:sz="4" w:space="0" w:color="auto"/>
          </w:tblBorders>
        </w:tblPrEx>
        <w:tc>
          <w:tcPr>
            <w:tcW w:w="6469" w:type="dxa"/>
            <w:gridSpan w:val="4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Фамилия, имя, отчество (последнее - при наличии) члена конкурсной комиссии</w:t>
            </w:r>
          </w:p>
        </w:tc>
        <w:tc>
          <w:tcPr>
            <w:tcW w:w="1361" w:type="dxa"/>
            <w:gridSpan w:val="3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780" w:type="dxa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5A123D">
        <w:tblPrEx>
          <w:tblBorders>
            <w:insideH w:val="single" w:sz="4" w:space="0" w:color="auto"/>
          </w:tblBorders>
        </w:tblPrEx>
        <w:tc>
          <w:tcPr>
            <w:tcW w:w="6469" w:type="dxa"/>
            <w:gridSpan w:val="4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361" w:type="dxa"/>
            <w:gridSpan w:val="3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780" w:type="dxa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5A123D">
        <w:tblPrEx>
          <w:tblBorders>
            <w:insideH w:val="single" w:sz="4" w:space="0" w:color="auto"/>
          </w:tblBorders>
        </w:tblPrEx>
        <w:tc>
          <w:tcPr>
            <w:tcW w:w="6469" w:type="dxa"/>
            <w:gridSpan w:val="4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Итого</w:t>
            </w:r>
          </w:p>
        </w:tc>
        <w:tc>
          <w:tcPr>
            <w:tcW w:w="1361" w:type="dxa"/>
            <w:gridSpan w:val="3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780" w:type="dxa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42" w:type="dxa"/>
            <w:gridSpan w:val="3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1015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Комментарии к результатам голосования (при необходимости)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10158" w:type="dxa"/>
            <w:gridSpan w:val="10"/>
            <w:tcBorders>
              <w:left w:val="nil"/>
              <w:bottom w:val="nil"/>
              <w:right w:val="nil"/>
            </w:tcBorders>
          </w:tcPr>
          <w:p w:rsidR="005A123D" w:rsidRDefault="005A123D" w:rsidP="005A123D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</w:p>
          <w:p w:rsidR="00753854" w:rsidRPr="00753854" w:rsidRDefault="00753854" w:rsidP="005A123D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lastRenderedPageBreak/>
              <w:t>5. По результатам голосования конкурсная комиссия признает победителем конкурса следующего кандидата (при проведении конкурса на замещение вакантной должности)</w:t>
            </w:r>
          </w:p>
        </w:tc>
      </w:tr>
      <w:tr w:rsidR="00753854" w:rsidRPr="00753854" w:rsidTr="005A123D">
        <w:tblPrEx>
          <w:tblBorders>
            <w:bottom w:val="none" w:sz="0" w:space="0" w:color="auto"/>
            <w:insideH w:val="single" w:sz="4" w:space="0" w:color="auto"/>
          </w:tblBorders>
        </w:tblPrEx>
        <w:trPr>
          <w:gridAfter w:val="1"/>
          <w:wAfter w:w="1394" w:type="dxa"/>
        </w:trPr>
        <w:tc>
          <w:tcPr>
            <w:tcW w:w="5954" w:type="dxa"/>
            <w:gridSpan w:val="2"/>
          </w:tcPr>
          <w:p w:rsidR="00753854" w:rsidRPr="00753854" w:rsidRDefault="00753854" w:rsidP="005A123D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lastRenderedPageBreak/>
              <w:t>Фамилия, имя отчество (последнее - при наличии) кандидата, признанного победителем</w:t>
            </w:r>
            <w:bookmarkStart w:id="7" w:name="_GoBack"/>
            <w:bookmarkEnd w:id="7"/>
          </w:p>
        </w:tc>
        <w:tc>
          <w:tcPr>
            <w:tcW w:w="4204" w:type="dxa"/>
            <w:gridSpan w:val="8"/>
          </w:tcPr>
          <w:p w:rsidR="00753854" w:rsidRPr="00753854" w:rsidRDefault="00753854" w:rsidP="005A123D">
            <w:pPr>
              <w:pStyle w:val="ConsPlusNormal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Вакантная должность государственной гражданской службы Томской области</w:t>
            </w:r>
          </w:p>
        </w:tc>
      </w:tr>
      <w:tr w:rsidR="00753854" w:rsidRPr="00753854" w:rsidTr="005A123D">
        <w:tblPrEx>
          <w:tblBorders>
            <w:bottom w:val="none" w:sz="0" w:space="0" w:color="auto"/>
            <w:insideH w:val="single" w:sz="4" w:space="0" w:color="auto"/>
          </w:tblBorders>
        </w:tblPrEx>
        <w:trPr>
          <w:gridAfter w:val="1"/>
          <w:wAfter w:w="1394" w:type="dxa"/>
        </w:trPr>
        <w:tc>
          <w:tcPr>
            <w:tcW w:w="5954" w:type="dxa"/>
            <w:gridSpan w:val="2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204" w:type="dxa"/>
            <w:gridSpan w:val="8"/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5A123D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1394" w:type="dxa"/>
        </w:trPr>
        <w:tc>
          <w:tcPr>
            <w:tcW w:w="1015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6. По результатам голосования конкурсная комиссия рекомендует к включению в кадровый резерв государственного органа следующих кандидатов</w:t>
            </w:r>
          </w:p>
        </w:tc>
      </w:tr>
      <w:tr w:rsidR="00753854" w:rsidRPr="00753854" w:rsidTr="005A123D">
        <w:tblPrEx>
          <w:tblBorders>
            <w:insideH w:val="single" w:sz="4" w:space="0" w:color="auto"/>
          </w:tblBorders>
        </w:tblPrEx>
        <w:trPr>
          <w:gridAfter w:val="2"/>
          <w:wAfter w:w="1448" w:type="dxa"/>
        </w:trPr>
        <w:tc>
          <w:tcPr>
            <w:tcW w:w="6019" w:type="dxa"/>
            <w:gridSpan w:val="3"/>
          </w:tcPr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Фамилия, имя отчество (последнее - при наличии) кандидата, рекомендованного к включению в кадровый резерв государственного органа</w:t>
            </w:r>
          </w:p>
        </w:tc>
        <w:tc>
          <w:tcPr>
            <w:tcW w:w="4085" w:type="dxa"/>
            <w:gridSpan w:val="6"/>
          </w:tcPr>
          <w:p w:rsidR="00753854" w:rsidRPr="00753854" w:rsidRDefault="00753854" w:rsidP="00753854">
            <w:pPr>
              <w:pStyle w:val="ConsPlusNormal"/>
              <w:spacing w:after="120"/>
              <w:jc w:val="center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Группа должностей государственной гражданской службы Томской области</w:t>
            </w:r>
          </w:p>
        </w:tc>
      </w:tr>
      <w:tr w:rsidR="00753854" w:rsidRPr="00753854" w:rsidTr="005A123D">
        <w:tblPrEx>
          <w:tblBorders>
            <w:insideH w:val="single" w:sz="4" w:space="0" w:color="auto"/>
          </w:tblBorders>
        </w:tblPrEx>
        <w:trPr>
          <w:gridAfter w:val="2"/>
          <w:wAfter w:w="1448" w:type="dxa"/>
        </w:trPr>
        <w:tc>
          <w:tcPr>
            <w:tcW w:w="6019" w:type="dxa"/>
            <w:gridSpan w:val="3"/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  <w:tc>
          <w:tcPr>
            <w:tcW w:w="4085" w:type="dxa"/>
            <w:gridSpan w:val="6"/>
          </w:tcPr>
          <w:p w:rsidR="00753854" w:rsidRPr="00753854" w:rsidRDefault="00753854" w:rsidP="00753854">
            <w:pPr>
              <w:pStyle w:val="ConsPlusNormal"/>
              <w:spacing w:after="120"/>
              <w:rPr>
                <w:sz w:val="24"/>
                <w:szCs w:val="24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1015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7. В заседании конкурсной комиссии не участвовали следующие члены конкурсной комиссии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1015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1015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Председатель конкурсной комиссии</w:t>
            </w:r>
          </w:p>
        </w:tc>
        <w:tc>
          <w:tcPr>
            <w:tcW w:w="2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Заместитель председателя конкурсной комиссии</w:t>
            </w:r>
          </w:p>
        </w:tc>
        <w:tc>
          <w:tcPr>
            <w:tcW w:w="2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1015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Секретарь конкурсной комиссии</w:t>
            </w:r>
          </w:p>
        </w:tc>
        <w:tc>
          <w:tcPr>
            <w:tcW w:w="2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jc w:val="both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Независимые эксперты</w:t>
            </w:r>
          </w:p>
        </w:tc>
        <w:tc>
          <w:tcPr>
            <w:tcW w:w="2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  <w:r w:rsidRPr="00753854">
              <w:rPr>
                <w:sz w:val="24"/>
                <w:szCs w:val="24"/>
              </w:rPr>
              <w:t>Другие члены конкурсной комиссии</w:t>
            </w:r>
          </w:p>
        </w:tc>
        <w:tc>
          <w:tcPr>
            <w:tcW w:w="2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(Фамилия, имя, отчество (последнее - при наличии))</w:t>
            </w:r>
          </w:p>
        </w:tc>
      </w:tr>
      <w:tr w:rsidR="00753854" w:rsidRPr="00753854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5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2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3854" w:rsidRPr="00753854" w:rsidRDefault="00753854" w:rsidP="005A123D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753854" w:rsidRPr="005A123D" w:rsidTr="005A12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394" w:type="dxa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256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rPr>
                <w:sz w:val="20"/>
              </w:rPr>
            </w:pPr>
          </w:p>
        </w:tc>
        <w:tc>
          <w:tcPr>
            <w:tcW w:w="32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3854" w:rsidRPr="005A123D" w:rsidRDefault="00753854" w:rsidP="005A123D">
            <w:pPr>
              <w:pStyle w:val="ConsPlusNormal"/>
              <w:jc w:val="center"/>
              <w:rPr>
                <w:sz w:val="20"/>
              </w:rPr>
            </w:pPr>
            <w:r w:rsidRPr="005A123D">
              <w:rPr>
                <w:sz w:val="20"/>
              </w:rPr>
              <w:t>(Фамилия, имя, отчество (последнее - при наличии))</w:t>
            </w:r>
          </w:p>
        </w:tc>
      </w:tr>
    </w:tbl>
    <w:p w:rsidR="00753854" w:rsidRPr="005A123D" w:rsidRDefault="00753854" w:rsidP="005A123D">
      <w:pPr>
        <w:pStyle w:val="ConsPlusNormal"/>
        <w:jc w:val="both"/>
        <w:rPr>
          <w:sz w:val="20"/>
        </w:rPr>
      </w:pPr>
    </w:p>
    <w:sectPr w:rsidR="00753854" w:rsidRPr="005A123D" w:rsidSect="00753854">
      <w:pgSz w:w="11906" w:h="16838"/>
      <w:pgMar w:top="284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854"/>
    <w:rsid w:val="0004235D"/>
    <w:rsid w:val="005A123D"/>
    <w:rsid w:val="006A50EE"/>
    <w:rsid w:val="00753854"/>
    <w:rsid w:val="00B5056F"/>
    <w:rsid w:val="00FE5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1302B8-438B-4EF8-964D-3977B2CCC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3854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753854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75385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44046D9C76657F291C4E698B413A27F346FCF25CEC970DE33C29D7BCC07D8B3ED4397BBC67F9C38C4649D45A8D601F80B736BB3F61UDB" TargetMode="External"/><Relationship Id="rId13" Type="http://schemas.openxmlformats.org/officeDocument/2006/relationships/hyperlink" Target="consultantplus://offline/ref=DF44046D9C76657F291C50649D2D6423F64DA7FA54EC9C53BC6A2F80E3907BDE7E943F2EFC22FF96DD021CD952812A4EC1FC39BA3A014587A19117C561U3B" TargetMode="External"/><Relationship Id="rId18" Type="http://schemas.openxmlformats.org/officeDocument/2006/relationships/hyperlink" Target="consultantplus://offline/ref=DF44046D9C76657F291C50649D2D6423F64DA7FA54EC9C53BC6A2F80E3907BDE7E943F2EFC22FF96DD021CD859812A4EC1FC39BA3A014587A19117C561U3B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F44046D9C76657F291C50649D2D6423F64DA7FA54EC9C53BC6A2F80E3907BDE7E943F2EFC22FF96DD021CD852812A4EC1FC39BA3A014587A19117C561U3B" TargetMode="External"/><Relationship Id="rId7" Type="http://schemas.openxmlformats.org/officeDocument/2006/relationships/hyperlink" Target="consultantplus://offline/ref=DF44046D9C76657F291C4E698B413A27F346FCF25CEC970DE33C29D7BCC07D8B3ED4397BBF66F095D50948881FDF731E82B734BE231D45806BUDB" TargetMode="External"/><Relationship Id="rId12" Type="http://schemas.openxmlformats.org/officeDocument/2006/relationships/hyperlink" Target="consultantplus://offline/ref=DF44046D9C76657F291C50649D2D6423F64DA7FA54EF9D53BF612F80E3907BDE7E943F2EFC22FF96DD021CD95D812A4EC1FC39BA3A014587A19117C561U3B" TargetMode="External"/><Relationship Id="rId17" Type="http://schemas.openxmlformats.org/officeDocument/2006/relationships/hyperlink" Target="consultantplus://offline/ref=DF44046D9C76657F291C50649D2D6423F64DA7FA54EC9C53BC6A2F80E3907BDE7E943F2EFC22FF96DD021CD85A812A4EC1FC39BA3A014587A19117C561U3B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F44046D9C76657F291C4E698B413A27F441FAF556EC970DE33C29D7BCC07D8B3ED4397BBF66F29ED40948881FDF731E82B734BE231D45806BUDB" TargetMode="External"/><Relationship Id="rId20" Type="http://schemas.openxmlformats.org/officeDocument/2006/relationships/hyperlink" Target="consultantplus://offline/ref=DF44046D9C76657F291C50649D2D6423F64DA7FA54EC9C53BC6A2F80E3907BDE7E943F2EFC22FF96DD021CD85C812A4EC1FC39BA3A014587A19117C561U3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F44046D9C76657F291C50649D2D6423F64DA7FA54EF9D53BF612F80E3907BDE7E943F2EFC22FF96DD021CD95E812A4EC1FC39BA3A014587A19117C561U3B" TargetMode="External"/><Relationship Id="rId11" Type="http://schemas.openxmlformats.org/officeDocument/2006/relationships/hyperlink" Target="consultantplus://offline/ref=DF44046D9C76657F291C50649D2D6423F64DA7FA54EC9C53BC6A2F80E3907BDE7E943F2EFC22FF96DD021CD95D812A4EC1FC39BA3A014587A19117C561U3B" TargetMode="External"/><Relationship Id="rId24" Type="http://schemas.openxmlformats.org/officeDocument/2006/relationships/hyperlink" Target="consultantplus://offline/ref=DF44046D9C76657F291C50649D2D6423F64DA7FA54ED9B5BBF682F80E3907BDE7E943F2EEE22A79ADC0502D95E947C1F876AUBB" TargetMode="External"/><Relationship Id="rId5" Type="http://schemas.openxmlformats.org/officeDocument/2006/relationships/hyperlink" Target="consultantplus://offline/ref=DF44046D9C76657F291C50649D2D6423F64DA7FA54EC9C53BC6A2F80E3907BDE7E943F2EFC22FF96DD021CD95E812A4EC1FC39BA3A014587A19117C561U3B" TargetMode="External"/><Relationship Id="rId15" Type="http://schemas.openxmlformats.org/officeDocument/2006/relationships/hyperlink" Target="consultantplus://offline/ref=DF44046D9C76657F291C4E698B413A27F441FAF556EC970DE33C29D7BCC07D8B3ED4397EB432A3D3880F1DDE458A7B0187A9366BU9B" TargetMode="External"/><Relationship Id="rId23" Type="http://schemas.openxmlformats.org/officeDocument/2006/relationships/hyperlink" Target="consultantplus://offline/ref=DF44046D9C76657F291C4E698B413A27F54EFEF25EBFC00FB26927D2B490279B289D357DA166F789DF021E6DUBB" TargetMode="External"/><Relationship Id="rId10" Type="http://schemas.openxmlformats.org/officeDocument/2006/relationships/hyperlink" Target="consultantplus://offline/ref=DF44046D9C76657F291C50649D2D6423F64DA7FA54EF9D5ABA6B2F80E3907BDE7E943F2EFC22FF96DD021CD858812A4EC1FC39BA3A014587A19117C561U3B" TargetMode="External"/><Relationship Id="rId19" Type="http://schemas.openxmlformats.org/officeDocument/2006/relationships/hyperlink" Target="consultantplus://offline/ref=DF44046D9C76657F291C50649D2D6423F64DA7FA54EC9C53BC6A2F80E3907BDE7E943F2EFC22FF96DD021CD85F812A4EC1FC39BA3A014587A19117C561U3B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DF44046D9C76657F291C4E698B413A27F441FAF556EC970DE33C29D7BCC07D8B3ED4397BBF66F291DD0948881FDF731E82B734BE231D45806BUDB" TargetMode="External"/><Relationship Id="rId14" Type="http://schemas.openxmlformats.org/officeDocument/2006/relationships/hyperlink" Target="consultantplus://offline/ref=DF44046D9C76657F291C50649D2D6423F64DA7FA54EC9C53BC6A2F80E3907BDE7E943F2EFC22FF96DD021CD85B812A4EC1FC39BA3A014587A19117C561U3B" TargetMode="External"/><Relationship Id="rId22" Type="http://schemas.openxmlformats.org/officeDocument/2006/relationships/hyperlink" Target="consultantplus://offline/ref=DF44046D9C76657F291C4E698B413A27F441FAF556EC970DE33C29D7BCC07D8B3ED4397BBF66F29ED40948881FDF731E82B734BE231D45806BUD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5652</Words>
  <Characters>32223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Корчакова</dc:creator>
  <cp:keywords/>
  <dc:description/>
  <cp:lastModifiedBy>Ирина Корчакова</cp:lastModifiedBy>
  <cp:revision>1</cp:revision>
  <dcterms:created xsi:type="dcterms:W3CDTF">2022-05-17T01:20:00Z</dcterms:created>
  <dcterms:modified xsi:type="dcterms:W3CDTF">2022-05-17T01:45:00Z</dcterms:modified>
</cp:coreProperties>
</file>