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538" w:rsidRDefault="00AB0538" w:rsidP="00AB0538">
      <w:pPr>
        <w:ind w:firstLine="851"/>
        <w:jc w:val="center"/>
        <w:rPr>
          <w:b/>
          <w:sz w:val="26"/>
          <w:szCs w:val="26"/>
        </w:rPr>
      </w:pPr>
      <w:r w:rsidRPr="008A5891">
        <w:rPr>
          <w:b/>
          <w:sz w:val="26"/>
          <w:szCs w:val="26"/>
        </w:rPr>
        <w:t xml:space="preserve">Отчет о результатах </w:t>
      </w:r>
      <w:r>
        <w:rPr>
          <w:b/>
          <w:sz w:val="26"/>
          <w:szCs w:val="26"/>
        </w:rPr>
        <w:t>реализации государственной программы</w:t>
      </w:r>
    </w:p>
    <w:p w:rsidR="00AB0538" w:rsidRPr="008A5891" w:rsidRDefault="00AB0538" w:rsidP="00AB0538">
      <w:pPr>
        <w:ind w:firstLine="851"/>
        <w:jc w:val="center"/>
        <w:rPr>
          <w:b/>
          <w:sz w:val="26"/>
          <w:szCs w:val="26"/>
        </w:rPr>
      </w:pPr>
      <w:r w:rsidRPr="008A5891">
        <w:rPr>
          <w:b/>
          <w:sz w:val="26"/>
          <w:szCs w:val="26"/>
        </w:rPr>
        <w:t>«Развитие коммунальной и коммуникационной инфраструктуры в Томской области» в 201</w:t>
      </w:r>
      <w:r>
        <w:rPr>
          <w:b/>
          <w:sz w:val="26"/>
          <w:szCs w:val="26"/>
        </w:rPr>
        <w:t>8</w:t>
      </w:r>
      <w:r w:rsidRPr="008A5891">
        <w:rPr>
          <w:b/>
          <w:sz w:val="26"/>
          <w:szCs w:val="26"/>
        </w:rPr>
        <w:t xml:space="preserve"> году</w:t>
      </w:r>
    </w:p>
    <w:p w:rsidR="00AB0538" w:rsidRDefault="00AB0538" w:rsidP="003C4C64">
      <w:pPr>
        <w:ind w:firstLine="851"/>
        <w:jc w:val="both"/>
        <w:rPr>
          <w:sz w:val="26"/>
          <w:szCs w:val="26"/>
        </w:rPr>
      </w:pPr>
    </w:p>
    <w:p w:rsidR="003C4C64" w:rsidRPr="003C4C64" w:rsidRDefault="003C4C64" w:rsidP="003C4C64">
      <w:pPr>
        <w:ind w:firstLine="851"/>
        <w:jc w:val="both"/>
        <w:rPr>
          <w:sz w:val="26"/>
          <w:szCs w:val="26"/>
        </w:rPr>
      </w:pPr>
      <w:r w:rsidRPr="003C4C64">
        <w:rPr>
          <w:sz w:val="26"/>
          <w:szCs w:val="26"/>
        </w:rPr>
        <w:t>В рамках государственной программы «Развитие коммунальной и коммуникационной инфраструктуры в Томской области»</w:t>
      </w:r>
      <w:r w:rsidR="003E4B1D">
        <w:rPr>
          <w:sz w:val="26"/>
          <w:szCs w:val="26"/>
        </w:rPr>
        <w:t xml:space="preserve"> (далее – государственная программа)</w:t>
      </w:r>
      <w:r w:rsidRPr="003C4C64">
        <w:rPr>
          <w:sz w:val="26"/>
          <w:szCs w:val="26"/>
        </w:rPr>
        <w:t xml:space="preserve"> в 201</w:t>
      </w:r>
      <w:r w:rsidR="00B72E73">
        <w:rPr>
          <w:sz w:val="26"/>
          <w:szCs w:val="26"/>
        </w:rPr>
        <w:t>8</w:t>
      </w:r>
      <w:r w:rsidRPr="003C4C64">
        <w:rPr>
          <w:sz w:val="26"/>
          <w:szCs w:val="26"/>
        </w:rPr>
        <w:t xml:space="preserve"> году на подготовку к зиме направлено из областного бюджета </w:t>
      </w:r>
      <w:r w:rsidR="00580B7B">
        <w:rPr>
          <w:sz w:val="26"/>
          <w:szCs w:val="26"/>
        </w:rPr>
        <w:t>4</w:t>
      </w:r>
      <w:r w:rsidR="00C84EF7">
        <w:rPr>
          <w:sz w:val="26"/>
          <w:szCs w:val="26"/>
        </w:rPr>
        <w:t>9</w:t>
      </w:r>
      <w:r w:rsidR="00580B7B">
        <w:rPr>
          <w:sz w:val="26"/>
          <w:szCs w:val="26"/>
        </w:rPr>
        <w:t>,</w:t>
      </w:r>
      <w:r w:rsidR="00C84EF7">
        <w:rPr>
          <w:sz w:val="26"/>
          <w:szCs w:val="26"/>
        </w:rPr>
        <w:t>75</w:t>
      </w:r>
      <w:r w:rsidR="00580B7B">
        <w:rPr>
          <w:sz w:val="26"/>
          <w:szCs w:val="26"/>
        </w:rPr>
        <w:t xml:space="preserve"> млн. рублей (объем финансирования в 2017 году составил </w:t>
      </w:r>
      <w:r>
        <w:rPr>
          <w:sz w:val="26"/>
          <w:szCs w:val="26"/>
        </w:rPr>
        <w:t>49,7</w:t>
      </w:r>
      <w:r w:rsidRPr="003C4C64">
        <w:rPr>
          <w:sz w:val="26"/>
          <w:szCs w:val="26"/>
        </w:rPr>
        <w:t xml:space="preserve"> млн. рублей</w:t>
      </w:r>
      <w:r w:rsidR="00580B7B">
        <w:rPr>
          <w:sz w:val="26"/>
          <w:szCs w:val="26"/>
        </w:rPr>
        <w:t>)</w:t>
      </w:r>
      <w:r w:rsidRPr="003C4C64">
        <w:rPr>
          <w:sz w:val="26"/>
          <w:szCs w:val="26"/>
        </w:rPr>
        <w:t xml:space="preserve">. Указанные средства были направлены на капитальный ремонт </w:t>
      </w:r>
      <w:r>
        <w:rPr>
          <w:sz w:val="26"/>
          <w:szCs w:val="26"/>
        </w:rPr>
        <w:t>4</w:t>
      </w:r>
      <w:r w:rsidR="00652412">
        <w:rPr>
          <w:sz w:val="26"/>
          <w:szCs w:val="26"/>
        </w:rPr>
        <w:t>0</w:t>
      </w:r>
      <w:r w:rsidRPr="003C4C64">
        <w:rPr>
          <w:sz w:val="26"/>
          <w:szCs w:val="26"/>
        </w:rPr>
        <w:t xml:space="preserve"> объектов коммунальной инфраструктуры в 1</w:t>
      </w:r>
      <w:r w:rsidR="005771E4">
        <w:rPr>
          <w:sz w:val="26"/>
          <w:szCs w:val="26"/>
        </w:rPr>
        <w:t>4</w:t>
      </w:r>
      <w:r w:rsidRPr="003C4C64">
        <w:rPr>
          <w:sz w:val="26"/>
          <w:szCs w:val="26"/>
        </w:rPr>
        <w:t xml:space="preserve"> муниципальных образованиях Томской области.</w:t>
      </w:r>
    </w:p>
    <w:p w:rsidR="003C4C64" w:rsidRPr="003C4C64" w:rsidRDefault="003C4C64" w:rsidP="003C4C64">
      <w:pPr>
        <w:ind w:firstLine="851"/>
        <w:jc w:val="both"/>
        <w:rPr>
          <w:sz w:val="26"/>
          <w:szCs w:val="26"/>
        </w:rPr>
      </w:pPr>
      <w:r w:rsidRPr="003C4C64">
        <w:rPr>
          <w:sz w:val="26"/>
          <w:szCs w:val="26"/>
        </w:rPr>
        <w:t>В результате выполнен капитальный ремонт следующих объектов:</w:t>
      </w:r>
    </w:p>
    <w:p w:rsidR="003C4C64" w:rsidRDefault="002C7108" w:rsidP="00AD755E">
      <w:pPr>
        <w:numPr>
          <w:ilvl w:val="0"/>
          <w:numId w:val="13"/>
        </w:numPr>
        <w:ind w:hanging="43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5771E4">
        <w:rPr>
          <w:sz w:val="26"/>
          <w:szCs w:val="26"/>
        </w:rPr>
        <w:t>4</w:t>
      </w:r>
      <w:r w:rsidR="003C4C64" w:rsidRPr="003C4C64">
        <w:rPr>
          <w:sz w:val="26"/>
          <w:szCs w:val="26"/>
        </w:rPr>
        <w:t xml:space="preserve"> котельных</w:t>
      </w:r>
      <w:r w:rsidR="00C84EF7">
        <w:rPr>
          <w:sz w:val="26"/>
          <w:szCs w:val="26"/>
        </w:rPr>
        <w:t>,</w:t>
      </w:r>
      <w:r w:rsidR="006F72AB" w:rsidRPr="006F72AB">
        <w:rPr>
          <w:sz w:val="26"/>
          <w:szCs w:val="26"/>
        </w:rPr>
        <w:t xml:space="preserve"> обеспечивающих</w:t>
      </w:r>
      <w:r w:rsidR="00C84EF7">
        <w:rPr>
          <w:sz w:val="26"/>
          <w:szCs w:val="26"/>
        </w:rPr>
        <w:t xml:space="preserve"> </w:t>
      </w:r>
      <w:r w:rsidR="00C84EF7">
        <w:rPr>
          <w:rStyle w:val="extended-textshort"/>
          <w:sz w:val="26"/>
          <w:szCs w:val="26"/>
        </w:rPr>
        <w:t>3 767 человек отоплением</w:t>
      </w:r>
      <w:r w:rsidR="009C24E9">
        <w:rPr>
          <w:rStyle w:val="extended-textshort"/>
          <w:sz w:val="26"/>
          <w:szCs w:val="26"/>
        </w:rPr>
        <w:t xml:space="preserve"> </w:t>
      </w:r>
      <w:r w:rsidR="00804CA8">
        <w:rPr>
          <w:sz w:val="26"/>
          <w:szCs w:val="26"/>
        </w:rPr>
        <w:t>(в 2017 г. – 11 котельных)</w:t>
      </w:r>
      <w:r w:rsidR="003C4C64" w:rsidRPr="003C4C64">
        <w:rPr>
          <w:sz w:val="26"/>
          <w:szCs w:val="26"/>
        </w:rPr>
        <w:t>;</w:t>
      </w:r>
    </w:p>
    <w:p w:rsidR="00C27B4B" w:rsidRDefault="00C27B4B" w:rsidP="003C4C64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2 водозаборных скважин</w:t>
      </w:r>
      <w:r w:rsidR="00C84EF7">
        <w:rPr>
          <w:sz w:val="26"/>
          <w:szCs w:val="26"/>
        </w:rPr>
        <w:t>ы, 1 водонапорная башня</w:t>
      </w:r>
      <w:r w:rsidR="00644A3B">
        <w:rPr>
          <w:sz w:val="26"/>
          <w:szCs w:val="26"/>
        </w:rPr>
        <w:t>,</w:t>
      </w:r>
      <w:r w:rsidR="00C84EF7">
        <w:rPr>
          <w:sz w:val="26"/>
          <w:szCs w:val="26"/>
        </w:rPr>
        <w:t xml:space="preserve"> 4 </w:t>
      </w:r>
      <w:r w:rsidR="00C84EF7" w:rsidRPr="00BE59DA">
        <w:rPr>
          <w:sz w:val="26"/>
          <w:szCs w:val="26"/>
        </w:rPr>
        <w:t>участков сетей водоснабжения и водоотведения протяженностью 1275 м</w:t>
      </w:r>
      <w:r w:rsidR="00644A3B">
        <w:rPr>
          <w:sz w:val="26"/>
          <w:szCs w:val="26"/>
        </w:rPr>
        <w:t xml:space="preserve"> </w:t>
      </w:r>
      <w:r w:rsidR="00C84EF7">
        <w:rPr>
          <w:sz w:val="26"/>
          <w:szCs w:val="26"/>
        </w:rPr>
        <w:t xml:space="preserve">(обеспечивают </w:t>
      </w:r>
      <w:r w:rsidR="00644A3B">
        <w:rPr>
          <w:sz w:val="26"/>
          <w:szCs w:val="26"/>
        </w:rPr>
        <w:t>водоснабжение более 7 тыс. человек</w:t>
      </w:r>
      <w:r w:rsidR="00C84EF7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:rsidR="003C4C64" w:rsidRDefault="002C7108" w:rsidP="003C4C64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C84EF7">
        <w:rPr>
          <w:sz w:val="26"/>
          <w:szCs w:val="26"/>
        </w:rPr>
        <w:t>5</w:t>
      </w:r>
      <w:r w:rsidR="003C4C64" w:rsidRPr="003C4C64">
        <w:rPr>
          <w:sz w:val="26"/>
          <w:szCs w:val="26"/>
        </w:rPr>
        <w:t xml:space="preserve"> участков тепловых сетей</w:t>
      </w:r>
      <w:r w:rsidR="00804CA8">
        <w:rPr>
          <w:sz w:val="26"/>
          <w:szCs w:val="26"/>
        </w:rPr>
        <w:t xml:space="preserve"> протяженностью 1</w:t>
      </w:r>
      <w:r w:rsidR="00C84EF7">
        <w:rPr>
          <w:sz w:val="26"/>
          <w:szCs w:val="26"/>
        </w:rPr>
        <w:t>853</w:t>
      </w:r>
      <w:r w:rsidR="00804CA8">
        <w:rPr>
          <w:sz w:val="26"/>
          <w:szCs w:val="26"/>
        </w:rPr>
        <w:t>,1 м. (в 2017 г. – 18 участков)</w:t>
      </w:r>
      <w:r w:rsidR="003C4C64" w:rsidRPr="003C4C64">
        <w:rPr>
          <w:sz w:val="26"/>
          <w:szCs w:val="26"/>
        </w:rPr>
        <w:t>;</w:t>
      </w:r>
    </w:p>
    <w:p w:rsidR="00431A86" w:rsidRPr="00BE59DA" w:rsidRDefault="00431A86" w:rsidP="00C27B4B">
      <w:pPr>
        <w:numPr>
          <w:ilvl w:val="0"/>
          <w:numId w:val="13"/>
        </w:numPr>
        <w:jc w:val="both"/>
        <w:rPr>
          <w:sz w:val="26"/>
          <w:szCs w:val="26"/>
        </w:rPr>
      </w:pPr>
      <w:r w:rsidRPr="00BE59DA">
        <w:rPr>
          <w:sz w:val="26"/>
          <w:szCs w:val="26"/>
        </w:rPr>
        <w:t>2</w:t>
      </w:r>
      <w:r w:rsidR="00C84EF7">
        <w:rPr>
          <w:sz w:val="26"/>
          <w:szCs w:val="26"/>
        </w:rPr>
        <w:t xml:space="preserve"> магистральных</w:t>
      </w:r>
      <w:r w:rsidRPr="00BE59DA">
        <w:rPr>
          <w:sz w:val="26"/>
          <w:szCs w:val="26"/>
        </w:rPr>
        <w:t xml:space="preserve"> участк</w:t>
      </w:r>
      <w:r w:rsidR="00C84EF7">
        <w:rPr>
          <w:sz w:val="26"/>
          <w:szCs w:val="26"/>
        </w:rPr>
        <w:t>а</w:t>
      </w:r>
      <w:r w:rsidRPr="00BE59DA">
        <w:rPr>
          <w:sz w:val="26"/>
          <w:szCs w:val="26"/>
        </w:rPr>
        <w:t xml:space="preserve"> сетей тепловодоснабжения </w:t>
      </w:r>
      <w:r w:rsidR="00BE59DA" w:rsidRPr="00BE59DA">
        <w:rPr>
          <w:sz w:val="26"/>
          <w:szCs w:val="26"/>
        </w:rPr>
        <w:t>в г. Стрежевом (пятитбрубная система)</w:t>
      </w:r>
      <w:r w:rsidR="00C84EF7">
        <w:rPr>
          <w:sz w:val="26"/>
          <w:szCs w:val="26"/>
        </w:rPr>
        <w:t>,</w:t>
      </w:r>
      <w:r w:rsidR="000E1726">
        <w:rPr>
          <w:sz w:val="26"/>
          <w:szCs w:val="26"/>
        </w:rPr>
        <w:t xml:space="preserve"> </w:t>
      </w:r>
      <w:r w:rsidR="004002E3">
        <w:rPr>
          <w:rStyle w:val="extended-textshort"/>
          <w:sz w:val="26"/>
          <w:szCs w:val="26"/>
        </w:rPr>
        <w:t>обеспечива</w:t>
      </w:r>
      <w:r w:rsidR="00C84EF7">
        <w:rPr>
          <w:rStyle w:val="extended-textshort"/>
          <w:sz w:val="26"/>
          <w:szCs w:val="26"/>
        </w:rPr>
        <w:t>ющих коммунальными</w:t>
      </w:r>
      <w:r w:rsidR="004002E3">
        <w:rPr>
          <w:rStyle w:val="extended-textshort"/>
          <w:sz w:val="26"/>
          <w:szCs w:val="26"/>
        </w:rPr>
        <w:t xml:space="preserve"> услуг</w:t>
      </w:r>
      <w:r w:rsidR="00C84EF7">
        <w:rPr>
          <w:rStyle w:val="extended-textshort"/>
          <w:sz w:val="26"/>
          <w:szCs w:val="26"/>
        </w:rPr>
        <w:t>ами</w:t>
      </w:r>
      <w:r w:rsidR="004002E3">
        <w:rPr>
          <w:rStyle w:val="extended-textshort"/>
          <w:sz w:val="26"/>
          <w:szCs w:val="26"/>
        </w:rPr>
        <w:t xml:space="preserve"> 8,5 тыс. человек</w:t>
      </w:r>
      <w:r w:rsidR="00AC0D8B">
        <w:rPr>
          <w:rStyle w:val="extended-textshort"/>
          <w:sz w:val="26"/>
          <w:szCs w:val="26"/>
        </w:rPr>
        <w:t>;</w:t>
      </w:r>
    </w:p>
    <w:p w:rsidR="003C4C64" w:rsidRDefault="002C7108" w:rsidP="003C4C64">
      <w:pPr>
        <w:numPr>
          <w:ilvl w:val="0"/>
          <w:numId w:val="13"/>
        </w:numPr>
        <w:jc w:val="both"/>
        <w:rPr>
          <w:sz w:val="26"/>
          <w:szCs w:val="26"/>
        </w:rPr>
      </w:pPr>
      <w:r w:rsidRPr="00BE59DA">
        <w:rPr>
          <w:sz w:val="26"/>
          <w:szCs w:val="26"/>
        </w:rPr>
        <w:t>2</w:t>
      </w:r>
      <w:r w:rsidR="003C4C64" w:rsidRPr="00BE59DA">
        <w:rPr>
          <w:sz w:val="26"/>
          <w:szCs w:val="26"/>
        </w:rPr>
        <w:t xml:space="preserve"> </w:t>
      </w:r>
      <w:r w:rsidRPr="00BE59DA">
        <w:rPr>
          <w:sz w:val="26"/>
          <w:szCs w:val="26"/>
        </w:rPr>
        <w:t>объекта электроснабжения</w:t>
      </w:r>
      <w:r w:rsidR="00652412">
        <w:rPr>
          <w:sz w:val="26"/>
          <w:szCs w:val="26"/>
        </w:rPr>
        <w:t xml:space="preserve">, обеспечивающие </w:t>
      </w:r>
      <w:r w:rsidR="005B2FDC">
        <w:rPr>
          <w:sz w:val="26"/>
          <w:szCs w:val="26"/>
        </w:rPr>
        <w:t>обслуживание таких социально значимых объектов как школа, детский сад, больница, администрация, дом культуры, 3 котельные и станция водоочистки</w:t>
      </w:r>
      <w:r w:rsidR="00C84EF7">
        <w:rPr>
          <w:sz w:val="26"/>
          <w:szCs w:val="26"/>
        </w:rPr>
        <w:t xml:space="preserve">, а также </w:t>
      </w:r>
      <w:r w:rsidR="00652412">
        <w:rPr>
          <w:sz w:val="26"/>
          <w:szCs w:val="26"/>
        </w:rPr>
        <w:t>свыше 2 тыс. потребителей</w:t>
      </w:r>
      <w:r w:rsidR="00C84EF7">
        <w:rPr>
          <w:sz w:val="26"/>
          <w:szCs w:val="26"/>
        </w:rPr>
        <w:t xml:space="preserve"> категории «население»</w:t>
      </w:r>
      <w:r w:rsidR="00AC0D8B">
        <w:rPr>
          <w:sz w:val="26"/>
          <w:szCs w:val="26"/>
        </w:rPr>
        <w:t>;</w:t>
      </w:r>
    </w:p>
    <w:p w:rsidR="007E4401" w:rsidRDefault="007E4401" w:rsidP="003E4B1D">
      <w:pPr>
        <w:ind w:firstLine="851"/>
        <w:jc w:val="both"/>
        <w:rPr>
          <w:sz w:val="26"/>
          <w:szCs w:val="26"/>
        </w:rPr>
      </w:pPr>
      <w:bookmarkStart w:id="0" w:name="_GoBack"/>
      <w:bookmarkEnd w:id="0"/>
    </w:p>
    <w:p w:rsidR="003E4B1D" w:rsidRDefault="003C4C64" w:rsidP="003E4B1D">
      <w:pPr>
        <w:ind w:firstLine="851"/>
        <w:jc w:val="both"/>
        <w:rPr>
          <w:sz w:val="26"/>
          <w:szCs w:val="26"/>
        </w:rPr>
      </w:pPr>
      <w:r w:rsidRPr="00BE59DA">
        <w:rPr>
          <w:sz w:val="26"/>
          <w:szCs w:val="26"/>
        </w:rPr>
        <w:t xml:space="preserve">Также </w:t>
      </w:r>
      <w:r w:rsidR="003E4B1D">
        <w:rPr>
          <w:sz w:val="26"/>
          <w:szCs w:val="26"/>
        </w:rPr>
        <w:t xml:space="preserve">в рамках государственной программы </w:t>
      </w:r>
      <w:r w:rsidR="001D7E5F">
        <w:rPr>
          <w:sz w:val="26"/>
          <w:szCs w:val="26"/>
        </w:rPr>
        <w:t xml:space="preserve">в 2018 году частично </w:t>
      </w:r>
      <w:r w:rsidRPr="00BE59DA">
        <w:rPr>
          <w:sz w:val="26"/>
          <w:szCs w:val="26"/>
        </w:rPr>
        <w:t>профинансирован</w:t>
      </w:r>
      <w:r w:rsidR="003E4B1D">
        <w:rPr>
          <w:sz w:val="26"/>
          <w:szCs w:val="26"/>
        </w:rPr>
        <w:t>о приобретение 2-х котельных:</w:t>
      </w:r>
    </w:p>
    <w:p w:rsidR="00BE59DA" w:rsidRDefault="003E4B1D" w:rsidP="003E4B1D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Газовая котельная </w:t>
      </w:r>
      <w:r w:rsidR="00BE59DA" w:rsidRPr="003E4B1D">
        <w:rPr>
          <w:sz w:val="26"/>
          <w:szCs w:val="26"/>
        </w:rPr>
        <w:t>установленной производительностью 4,5 МВт по адресу: Томская область, Кривошеинский район, с. Кривошеино, ул. Ленина, здание 31в</w:t>
      </w:r>
      <w:r>
        <w:rPr>
          <w:sz w:val="26"/>
          <w:szCs w:val="26"/>
        </w:rPr>
        <w:t xml:space="preserve"> в размере 21,1 млн. рублей, в том числе из областного бюджета 17,2 млн. рублей.</w:t>
      </w:r>
    </w:p>
    <w:p w:rsidR="003E4B1D" w:rsidRDefault="003E4B1D" w:rsidP="003E4B1D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1D7E5F">
        <w:rPr>
          <w:sz w:val="26"/>
          <w:szCs w:val="26"/>
        </w:rPr>
        <w:t>Блочно-модульная</w:t>
      </w:r>
      <w:r w:rsidR="001D7E5F" w:rsidRPr="001D7E5F">
        <w:rPr>
          <w:sz w:val="26"/>
          <w:szCs w:val="26"/>
        </w:rPr>
        <w:t xml:space="preserve"> газов</w:t>
      </w:r>
      <w:r w:rsidR="001D7E5F">
        <w:rPr>
          <w:sz w:val="26"/>
          <w:szCs w:val="26"/>
        </w:rPr>
        <w:t>ая</w:t>
      </w:r>
      <w:r w:rsidR="001D7E5F" w:rsidRPr="001D7E5F">
        <w:rPr>
          <w:sz w:val="26"/>
          <w:szCs w:val="26"/>
        </w:rPr>
        <w:t xml:space="preserve"> котельн</w:t>
      </w:r>
      <w:r w:rsidR="001D7E5F">
        <w:rPr>
          <w:sz w:val="26"/>
          <w:szCs w:val="26"/>
        </w:rPr>
        <w:t>ая</w:t>
      </w:r>
      <w:r w:rsidR="001D7E5F" w:rsidRPr="001D7E5F">
        <w:rPr>
          <w:sz w:val="26"/>
          <w:szCs w:val="26"/>
        </w:rPr>
        <w:t xml:space="preserve"> мощностью 7,5 МВт с подводящими инженерными сетями и сооружениями по адресу: Томская область, Томский район, с. Моряковский Затон, ул. Советская, 1г</w:t>
      </w:r>
      <w:r>
        <w:rPr>
          <w:sz w:val="26"/>
          <w:szCs w:val="26"/>
        </w:rPr>
        <w:t xml:space="preserve"> в размере </w:t>
      </w:r>
      <w:r w:rsidR="001D7E5F">
        <w:rPr>
          <w:sz w:val="26"/>
          <w:szCs w:val="26"/>
        </w:rPr>
        <w:t>33,9</w:t>
      </w:r>
      <w:r>
        <w:rPr>
          <w:sz w:val="26"/>
          <w:szCs w:val="26"/>
        </w:rPr>
        <w:t xml:space="preserve"> млн. рублей, в том числе из областного бюджета </w:t>
      </w:r>
      <w:r w:rsidR="001D7E5F">
        <w:rPr>
          <w:sz w:val="26"/>
          <w:szCs w:val="26"/>
        </w:rPr>
        <w:t>26,9</w:t>
      </w:r>
      <w:r>
        <w:rPr>
          <w:sz w:val="26"/>
          <w:szCs w:val="26"/>
        </w:rPr>
        <w:t xml:space="preserve"> млн. рублей.</w:t>
      </w:r>
    </w:p>
    <w:p w:rsidR="00683137" w:rsidRDefault="00683137" w:rsidP="003C4C64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2018 году </w:t>
      </w:r>
      <w:r w:rsidRPr="00683137">
        <w:rPr>
          <w:sz w:val="26"/>
          <w:szCs w:val="26"/>
        </w:rPr>
        <w:t xml:space="preserve">мероприятия направленные на </w:t>
      </w:r>
      <w:r>
        <w:rPr>
          <w:sz w:val="26"/>
          <w:szCs w:val="26"/>
        </w:rPr>
        <w:t>р</w:t>
      </w:r>
      <w:r w:rsidRPr="00683137">
        <w:rPr>
          <w:sz w:val="26"/>
          <w:szCs w:val="26"/>
        </w:rPr>
        <w:t>ешение вопросов местного значения по организации благоустройства, организации водоснабжения и водоотведения поселений с участием средств самообложения граждан</w:t>
      </w:r>
      <w:r>
        <w:rPr>
          <w:sz w:val="26"/>
          <w:szCs w:val="26"/>
        </w:rPr>
        <w:t xml:space="preserve"> не реализовывались в связи с появлением нового инструмента финансирования проектов по благоустройству и ремонту</w:t>
      </w:r>
      <w:r w:rsidR="00AD755E">
        <w:rPr>
          <w:sz w:val="26"/>
          <w:szCs w:val="26"/>
        </w:rPr>
        <w:t xml:space="preserve"> объектов </w:t>
      </w:r>
      <w:r>
        <w:rPr>
          <w:sz w:val="26"/>
          <w:szCs w:val="26"/>
        </w:rPr>
        <w:t>коммунальной инфраструктуры посредством инициативного бюджетирования</w:t>
      </w:r>
      <w:r w:rsidR="00AD755E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7E4401" w:rsidRPr="003C4C64" w:rsidRDefault="007E4401" w:rsidP="003C4C64">
      <w:pPr>
        <w:ind w:firstLine="851"/>
        <w:jc w:val="both"/>
        <w:rPr>
          <w:sz w:val="26"/>
          <w:szCs w:val="26"/>
        </w:rPr>
      </w:pPr>
      <w:r w:rsidRPr="003C4C64">
        <w:rPr>
          <w:sz w:val="26"/>
          <w:szCs w:val="26"/>
        </w:rPr>
        <w:t>В 201</w:t>
      </w:r>
      <w:r w:rsidR="00357950">
        <w:rPr>
          <w:sz w:val="26"/>
          <w:szCs w:val="26"/>
        </w:rPr>
        <w:t>8</w:t>
      </w:r>
      <w:r w:rsidRPr="003C4C64">
        <w:rPr>
          <w:sz w:val="26"/>
          <w:szCs w:val="26"/>
        </w:rPr>
        <w:t xml:space="preserve"> году в рамках поддержки механизма самообложения граждан сельским поселениям Кожевниковского районов предоставлено из областного бюджета </w:t>
      </w:r>
      <w:r>
        <w:rPr>
          <w:sz w:val="26"/>
          <w:szCs w:val="26"/>
        </w:rPr>
        <w:t>281,9</w:t>
      </w:r>
      <w:r w:rsidRPr="003C4C64">
        <w:rPr>
          <w:sz w:val="26"/>
          <w:szCs w:val="26"/>
        </w:rPr>
        <w:t xml:space="preserve"> тыс. руб. Данные средства направлены на </w:t>
      </w:r>
      <w:r>
        <w:rPr>
          <w:sz w:val="26"/>
          <w:szCs w:val="26"/>
        </w:rPr>
        <w:t xml:space="preserve">замену осветительных </w:t>
      </w:r>
      <w:r>
        <w:rPr>
          <w:sz w:val="26"/>
          <w:szCs w:val="26"/>
        </w:rPr>
        <w:lastRenderedPageBreak/>
        <w:t>приборов</w:t>
      </w:r>
      <w:r w:rsidRPr="003C4C64">
        <w:rPr>
          <w:sz w:val="26"/>
          <w:szCs w:val="26"/>
        </w:rPr>
        <w:t xml:space="preserve"> уличного освещения </w:t>
      </w:r>
      <w:r>
        <w:rPr>
          <w:sz w:val="26"/>
          <w:szCs w:val="26"/>
        </w:rPr>
        <w:t>населенных пунктов Чилинского</w:t>
      </w:r>
      <w:r w:rsidRPr="003C4C6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</w:t>
      </w:r>
      <w:r w:rsidRPr="003C4C64">
        <w:rPr>
          <w:sz w:val="26"/>
          <w:szCs w:val="26"/>
        </w:rPr>
        <w:t xml:space="preserve">и обустройство </w:t>
      </w:r>
      <w:r>
        <w:rPr>
          <w:sz w:val="26"/>
          <w:szCs w:val="26"/>
        </w:rPr>
        <w:t>территории припоселкового кедровника Уртамского сельского поселения</w:t>
      </w:r>
      <w:r w:rsidRPr="003C4C64">
        <w:rPr>
          <w:sz w:val="26"/>
          <w:szCs w:val="26"/>
        </w:rPr>
        <w:t>.</w:t>
      </w:r>
    </w:p>
    <w:p w:rsidR="00976EEF" w:rsidRDefault="00976EEF" w:rsidP="001229CA">
      <w:pPr>
        <w:jc w:val="both"/>
        <w:rPr>
          <w:sz w:val="28"/>
          <w:szCs w:val="28"/>
        </w:rPr>
      </w:pPr>
    </w:p>
    <w:p w:rsidR="000E031B" w:rsidRPr="003D0096" w:rsidRDefault="000E031B" w:rsidP="00B630EC">
      <w:pPr>
        <w:pStyle w:val="af0"/>
        <w:ind w:left="0"/>
        <w:rPr>
          <w:szCs w:val="20"/>
        </w:rPr>
      </w:pPr>
    </w:p>
    <w:p w:rsidR="003D0096" w:rsidRDefault="003D0096" w:rsidP="00B630EC">
      <w:pPr>
        <w:pStyle w:val="af0"/>
        <w:ind w:left="0"/>
        <w:rPr>
          <w:szCs w:val="20"/>
        </w:rPr>
      </w:pPr>
    </w:p>
    <w:p w:rsidR="00DD5CF2" w:rsidRDefault="00DD5CF2" w:rsidP="00B630EC">
      <w:pPr>
        <w:pStyle w:val="af0"/>
        <w:ind w:left="0"/>
        <w:rPr>
          <w:szCs w:val="20"/>
        </w:rPr>
      </w:pPr>
    </w:p>
    <w:p w:rsidR="00DD5CF2" w:rsidRDefault="00DD5CF2" w:rsidP="00B630EC">
      <w:pPr>
        <w:pStyle w:val="af0"/>
        <w:ind w:left="0"/>
        <w:rPr>
          <w:szCs w:val="20"/>
        </w:rPr>
      </w:pPr>
    </w:p>
    <w:p w:rsidR="00DD5CF2" w:rsidRDefault="00DD5CF2" w:rsidP="00B630EC">
      <w:pPr>
        <w:pStyle w:val="af0"/>
        <w:ind w:left="0"/>
        <w:rPr>
          <w:szCs w:val="20"/>
        </w:rPr>
      </w:pPr>
    </w:p>
    <w:p w:rsidR="00DD5CF2" w:rsidRDefault="00DD5CF2" w:rsidP="00B630EC">
      <w:pPr>
        <w:pStyle w:val="af0"/>
        <w:ind w:left="0"/>
        <w:rPr>
          <w:szCs w:val="20"/>
        </w:rPr>
      </w:pPr>
    </w:p>
    <w:p w:rsidR="00DD5CF2" w:rsidRDefault="00DD5CF2" w:rsidP="00B630EC">
      <w:pPr>
        <w:pStyle w:val="af0"/>
        <w:ind w:left="0"/>
        <w:rPr>
          <w:szCs w:val="20"/>
        </w:rPr>
      </w:pPr>
    </w:p>
    <w:p w:rsidR="009E2433" w:rsidRDefault="009E2433" w:rsidP="00B630EC">
      <w:pPr>
        <w:pStyle w:val="af0"/>
        <w:ind w:left="0"/>
        <w:rPr>
          <w:szCs w:val="20"/>
        </w:rPr>
      </w:pPr>
    </w:p>
    <w:p w:rsidR="00DD5CF2" w:rsidRDefault="00DD5CF2" w:rsidP="00B630EC">
      <w:pPr>
        <w:pStyle w:val="af0"/>
        <w:ind w:left="0"/>
        <w:rPr>
          <w:szCs w:val="20"/>
        </w:rPr>
      </w:pPr>
    </w:p>
    <w:p w:rsidR="009E1550" w:rsidRDefault="009E1550" w:rsidP="00B630EC">
      <w:pPr>
        <w:pStyle w:val="af0"/>
        <w:ind w:left="0"/>
        <w:rPr>
          <w:szCs w:val="20"/>
        </w:rPr>
      </w:pPr>
    </w:p>
    <w:p w:rsidR="00126AD9" w:rsidRDefault="00126AD9" w:rsidP="00B630EC">
      <w:pPr>
        <w:pStyle w:val="af0"/>
        <w:ind w:left="0"/>
        <w:rPr>
          <w:szCs w:val="20"/>
        </w:rPr>
      </w:pPr>
    </w:p>
    <w:p w:rsidR="009B287D" w:rsidRDefault="009B287D" w:rsidP="00B630EC">
      <w:pPr>
        <w:pStyle w:val="af0"/>
        <w:ind w:left="0"/>
        <w:rPr>
          <w:szCs w:val="20"/>
        </w:rPr>
      </w:pPr>
    </w:p>
    <w:p w:rsidR="009B287D" w:rsidRDefault="009B287D" w:rsidP="00B630EC">
      <w:pPr>
        <w:pStyle w:val="af0"/>
        <w:ind w:left="0"/>
        <w:rPr>
          <w:szCs w:val="20"/>
        </w:rPr>
      </w:pPr>
    </w:p>
    <w:p w:rsidR="009B287D" w:rsidRDefault="009B287D" w:rsidP="00B630EC">
      <w:pPr>
        <w:pStyle w:val="af0"/>
        <w:ind w:left="0"/>
        <w:rPr>
          <w:szCs w:val="20"/>
        </w:rPr>
      </w:pPr>
    </w:p>
    <w:sectPr w:rsidR="009B287D" w:rsidSect="00DD5CF2">
      <w:headerReference w:type="even" r:id="rId7"/>
      <w:pgSz w:w="11906" w:h="16838" w:code="9"/>
      <w:pgMar w:top="1134" w:right="1133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466" w:rsidRDefault="00CB0466">
      <w:r>
        <w:separator/>
      </w:r>
    </w:p>
  </w:endnote>
  <w:endnote w:type="continuationSeparator" w:id="0">
    <w:p w:rsidR="00CB0466" w:rsidRDefault="00CB0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466" w:rsidRDefault="00CB0466">
      <w:r>
        <w:separator/>
      </w:r>
    </w:p>
  </w:footnote>
  <w:footnote w:type="continuationSeparator" w:id="0">
    <w:p w:rsidR="00CB0466" w:rsidRDefault="00CB0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BE3BA7"/>
    <w:multiLevelType w:val="hybridMultilevel"/>
    <w:tmpl w:val="3BBC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4B1E7512"/>
    <w:multiLevelType w:val="hybridMultilevel"/>
    <w:tmpl w:val="30046F1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B832642"/>
    <w:multiLevelType w:val="hybridMultilevel"/>
    <w:tmpl w:val="EC3C521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1"/>
  </w:num>
  <w:num w:numId="5">
    <w:abstractNumId w:val="2"/>
  </w:num>
  <w:num w:numId="6">
    <w:abstractNumId w:val="13"/>
  </w:num>
  <w:num w:numId="7">
    <w:abstractNumId w:val="3"/>
  </w:num>
  <w:num w:numId="8">
    <w:abstractNumId w:val="9"/>
  </w:num>
  <w:num w:numId="9">
    <w:abstractNumId w:val="8"/>
  </w:num>
  <w:num w:numId="10">
    <w:abstractNumId w:val="11"/>
  </w:num>
  <w:num w:numId="11">
    <w:abstractNumId w:val="4"/>
  </w:num>
  <w:num w:numId="12">
    <w:abstractNumId w:val="0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0811"/>
    <w:rsid w:val="0001138E"/>
    <w:rsid w:val="00021E44"/>
    <w:rsid w:val="0002319D"/>
    <w:rsid w:val="00031032"/>
    <w:rsid w:val="00031CEA"/>
    <w:rsid w:val="00041E39"/>
    <w:rsid w:val="00044885"/>
    <w:rsid w:val="00044D67"/>
    <w:rsid w:val="00056136"/>
    <w:rsid w:val="000574DA"/>
    <w:rsid w:val="0007215B"/>
    <w:rsid w:val="00076028"/>
    <w:rsid w:val="00077969"/>
    <w:rsid w:val="00090604"/>
    <w:rsid w:val="00090C55"/>
    <w:rsid w:val="000928DD"/>
    <w:rsid w:val="00095FD0"/>
    <w:rsid w:val="0009618E"/>
    <w:rsid w:val="00097FEF"/>
    <w:rsid w:val="000A09E2"/>
    <w:rsid w:val="000A0CA3"/>
    <w:rsid w:val="000A5179"/>
    <w:rsid w:val="000B2E1C"/>
    <w:rsid w:val="000B301D"/>
    <w:rsid w:val="000B5DAE"/>
    <w:rsid w:val="000C0A05"/>
    <w:rsid w:val="000C1415"/>
    <w:rsid w:val="000C1D71"/>
    <w:rsid w:val="000D5874"/>
    <w:rsid w:val="000D5C03"/>
    <w:rsid w:val="000E031B"/>
    <w:rsid w:val="000E1726"/>
    <w:rsid w:val="000E39EB"/>
    <w:rsid w:val="000E44C6"/>
    <w:rsid w:val="000E5EA4"/>
    <w:rsid w:val="000E745F"/>
    <w:rsid w:val="000F4D4D"/>
    <w:rsid w:val="00105C92"/>
    <w:rsid w:val="00106F3D"/>
    <w:rsid w:val="001229CA"/>
    <w:rsid w:val="00126AD9"/>
    <w:rsid w:val="00130985"/>
    <w:rsid w:val="0013250B"/>
    <w:rsid w:val="00136508"/>
    <w:rsid w:val="00143F1C"/>
    <w:rsid w:val="001462DA"/>
    <w:rsid w:val="00150234"/>
    <w:rsid w:val="0015292F"/>
    <w:rsid w:val="001544EC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23B5"/>
    <w:rsid w:val="001B7F66"/>
    <w:rsid w:val="001D4906"/>
    <w:rsid w:val="001D5981"/>
    <w:rsid w:val="001D7E5F"/>
    <w:rsid w:val="001E03AD"/>
    <w:rsid w:val="001E3C29"/>
    <w:rsid w:val="001E7777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187B"/>
    <w:rsid w:val="0024316D"/>
    <w:rsid w:val="00251A72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C7108"/>
    <w:rsid w:val="002D0482"/>
    <w:rsid w:val="002D0C5E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30159"/>
    <w:rsid w:val="0033136E"/>
    <w:rsid w:val="003418A4"/>
    <w:rsid w:val="00344762"/>
    <w:rsid w:val="003471C6"/>
    <w:rsid w:val="00357950"/>
    <w:rsid w:val="00361755"/>
    <w:rsid w:val="00362247"/>
    <w:rsid w:val="0037498D"/>
    <w:rsid w:val="00375AE0"/>
    <w:rsid w:val="00382F1A"/>
    <w:rsid w:val="003853A7"/>
    <w:rsid w:val="003868D0"/>
    <w:rsid w:val="00390261"/>
    <w:rsid w:val="00396AD1"/>
    <w:rsid w:val="00396F76"/>
    <w:rsid w:val="00397021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461B"/>
    <w:rsid w:val="003C4C64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4B1D"/>
    <w:rsid w:val="003F059B"/>
    <w:rsid w:val="003F6BD8"/>
    <w:rsid w:val="003F6C04"/>
    <w:rsid w:val="004002E3"/>
    <w:rsid w:val="004011FB"/>
    <w:rsid w:val="004015CA"/>
    <w:rsid w:val="00402402"/>
    <w:rsid w:val="00405964"/>
    <w:rsid w:val="00407D9B"/>
    <w:rsid w:val="004227DF"/>
    <w:rsid w:val="0042386C"/>
    <w:rsid w:val="00431A86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2C9A"/>
    <w:rsid w:val="004B457E"/>
    <w:rsid w:val="004B62C6"/>
    <w:rsid w:val="004C5D25"/>
    <w:rsid w:val="004C77B2"/>
    <w:rsid w:val="004D50DD"/>
    <w:rsid w:val="004D7B75"/>
    <w:rsid w:val="004E063F"/>
    <w:rsid w:val="004E0DCA"/>
    <w:rsid w:val="004E2D92"/>
    <w:rsid w:val="004E7050"/>
    <w:rsid w:val="004F48E1"/>
    <w:rsid w:val="00501A0B"/>
    <w:rsid w:val="0050222A"/>
    <w:rsid w:val="00502AE6"/>
    <w:rsid w:val="00511C81"/>
    <w:rsid w:val="00532355"/>
    <w:rsid w:val="005326F7"/>
    <w:rsid w:val="00533449"/>
    <w:rsid w:val="00545C5B"/>
    <w:rsid w:val="00547535"/>
    <w:rsid w:val="00550346"/>
    <w:rsid w:val="00550E23"/>
    <w:rsid w:val="0055467D"/>
    <w:rsid w:val="00560BE2"/>
    <w:rsid w:val="00565821"/>
    <w:rsid w:val="00566963"/>
    <w:rsid w:val="00566AB9"/>
    <w:rsid w:val="005771E4"/>
    <w:rsid w:val="00577BC0"/>
    <w:rsid w:val="00580B7B"/>
    <w:rsid w:val="00580CD7"/>
    <w:rsid w:val="00581BF2"/>
    <w:rsid w:val="005845E5"/>
    <w:rsid w:val="005856DF"/>
    <w:rsid w:val="00596DCC"/>
    <w:rsid w:val="005A0C4F"/>
    <w:rsid w:val="005A7457"/>
    <w:rsid w:val="005B1AE9"/>
    <w:rsid w:val="005B2FDC"/>
    <w:rsid w:val="005C4F0D"/>
    <w:rsid w:val="005D25E4"/>
    <w:rsid w:val="005D434C"/>
    <w:rsid w:val="005E2BA6"/>
    <w:rsid w:val="005E4B67"/>
    <w:rsid w:val="005E5067"/>
    <w:rsid w:val="005F0E4D"/>
    <w:rsid w:val="005F4416"/>
    <w:rsid w:val="005F4E5C"/>
    <w:rsid w:val="00605108"/>
    <w:rsid w:val="00611C13"/>
    <w:rsid w:val="0061321E"/>
    <w:rsid w:val="00620481"/>
    <w:rsid w:val="00621988"/>
    <w:rsid w:val="00621F27"/>
    <w:rsid w:val="006273C3"/>
    <w:rsid w:val="00631B18"/>
    <w:rsid w:val="00634714"/>
    <w:rsid w:val="00644A3B"/>
    <w:rsid w:val="00652412"/>
    <w:rsid w:val="006540E0"/>
    <w:rsid w:val="00654417"/>
    <w:rsid w:val="00654E8D"/>
    <w:rsid w:val="00656D04"/>
    <w:rsid w:val="00662AA8"/>
    <w:rsid w:val="00674F3D"/>
    <w:rsid w:val="00680BF8"/>
    <w:rsid w:val="00680EB6"/>
    <w:rsid w:val="00683137"/>
    <w:rsid w:val="0069075D"/>
    <w:rsid w:val="00696F8E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6F48B8"/>
    <w:rsid w:val="006F72AB"/>
    <w:rsid w:val="007015C4"/>
    <w:rsid w:val="0070321A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18FD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0414"/>
    <w:rsid w:val="007B4900"/>
    <w:rsid w:val="007B57EC"/>
    <w:rsid w:val="007B719F"/>
    <w:rsid w:val="007C1E4C"/>
    <w:rsid w:val="007C6B57"/>
    <w:rsid w:val="007D0AFD"/>
    <w:rsid w:val="007D0B76"/>
    <w:rsid w:val="007D4B31"/>
    <w:rsid w:val="007D6664"/>
    <w:rsid w:val="007E28E8"/>
    <w:rsid w:val="007E4401"/>
    <w:rsid w:val="007E6C33"/>
    <w:rsid w:val="007E7041"/>
    <w:rsid w:val="007F178D"/>
    <w:rsid w:val="007F45CA"/>
    <w:rsid w:val="007F60D9"/>
    <w:rsid w:val="007F7B55"/>
    <w:rsid w:val="00804CA8"/>
    <w:rsid w:val="00812B87"/>
    <w:rsid w:val="00812DAC"/>
    <w:rsid w:val="008154D3"/>
    <w:rsid w:val="0081621A"/>
    <w:rsid w:val="00816B8B"/>
    <w:rsid w:val="00822B6F"/>
    <w:rsid w:val="00832E09"/>
    <w:rsid w:val="008340A9"/>
    <w:rsid w:val="00834D14"/>
    <w:rsid w:val="00834E97"/>
    <w:rsid w:val="00836724"/>
    <w:rsid w:val="008376F7"/>
    <w:rsid w:val="00843655"/>
    <w:rsid w:val="00850608"/>
    <w:rsid w:val="008555E4"/>
    <w:rsid w:val="008617B5"/>
    <w:rsid w:val="00865E9C"/>
    <w:rsid w:val="00870045"/>
    <w:rsid w:val="00885C39"/>
    <w:rsid w:val="00890835"/>
    <w:rsid w:val="00890B0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314DF"/>
    <w:rsid w:val="009323E7"/>
    <w:rsid w:val="00942E6F"/>
    <w:rsid w:val="00953FEC"/>
    <w:rsid w:val="00964EC6"/>
    <w:rsid w:val="00970BC3"/>
    <w:rsid w:val="00971D7C"/>
    <w:rsid w:val="00975617"/>
    <w:rsid w:val="00976EEF"/>
    <w:rsid w:val="00987D5C"/>
    <w:rsid w:val="00996C09"/>
    <w:rsid w:val="009A20A2"/>
    <w:rsid w:val="009A419D"/>
    <w:rsid w:val="009A5DB5"/>
    <w:rsid w:val="009B287D"/>
    <w:rsid w:val="009B685A"/>
    <w:rsid w:val="009C09AF"/>
    <w:rsid w:val="009C24E9"/>
    <w:rsid w:val="009C2633"/>
    <w:rsid w:val="009C2A70"/>
    <w:rsid w:val="009C3A16"/>
    <w:rsid w:val="009D1CA6"/>
    <w:rsid w:val="009D6485"/>
    <w:rsid w:val="009D7505"/>
    <w:rsid w:val="009D75BA"/>
    <w:rsid w:val="009E1550"/>
    <w:rsid w:val="009E2433"/>
    <w:rsid w:val="00A00209"/>
    <w:rsid w:val="00A00240"/>
    <w:rsid w:val="00A03A1E"/>
    <w:rsid w:val="00A075A1"/>
    <w:rsid w:val="00A13012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92FA4"/>
    <w:rsid w:val="00AA1953"/>
    <w:rsid w:val="00AA4356"/>
    <w:rsid w:val="00AB0538"/>
    <w:rsid w:val="00AB1FC5"/>
    <w:rsid w:val="00AB3B8C"/>
    <w:rsid w:val="00AB468F"/>
    <w:rsid w:val="00AB52F6"/>
    <w:rsid w:val="00AB6712"/>
    <w:rsid w:val="00AC0D8B"/>
    <w:rsid w:val="00AC44A6"/>
    <w:rsid w:val="00AD0238"/>
    <w:rsid w:val="00AD1F47"/>
    <w:rsid w:val="00AD7401"/>
    <w:rsid w:val="00AD755E"/>
    <w:rsid w:val="00AE2716"/>
    <w:rsid w:val="00AE6BE0"/>
    <w:rsid w:val="00AF6AC4"/>
    <w:rsid w:val="00AF7E41"/>
    <w:rsid w:val="00B0047C"/>
    <w:rsid w:val="00B053CF"/>
    <w:rsid w:val="00B05878"/>
    <w:rsid w:val="00B141D6"/>
    <w:rsid w:val="00B17AAE"/>
    <w:rsid w:val="00B2728C"/>
    <w:rsid w:val="00B27381"/>
    <w:rsid w:val="00B4233C"/>
    <w:rsid w:val="00B45057"/>
    <w:rsid w:val="00B47E7D"/>
    <w:rsid w:val="00B521E2"/>
    <w:rsid w:val="00B52375"/>
    <w:rsid w:val="00B532C6"/>
    <w:rsid w:val="00B540B9"/>
    <w:rsid w:val="00B56BD5"/>
    <w:rsid w:val="00B630EC"/>
    <w:rsid w:val="00B71968"/>
    <w:rsid w:val="00B72E73"/>
    <w:rsid w:val="00B84867"/>
    <w:rsid w:val="00B86566"/>
    <w:rsid w:val="00B86568"/>
    <w:rsid w:val="00B92D07"/>
    <w:rsid w:val="00B951E4"/>
    <w:rsid w:val="00BD05C7"/>
    <w:rsid w:val="00BD0A43"/>
    <w:rsid w:val="00BE07B5"/>
    <w:rsid w:val="00BE59DA"/>
    <w:rsid w:val="00BE707D"/>
    <w:rsid w:val="00BF1ADC"/>
    <w:rsid w:val="00BF24E1"/>
    <w:rsid w:val="00BF4ABD"/>
    <w:rsid w:val="00BF4F22"/>
    <w:rsid w:val="00BF5022"/>
    <w:rsid w:val="00BF5100"/>
    <w:rsid w:val="00C01BA0"/>
    <w:rsid w:val="00C03903"/>
    <w:rsid w:val="00C04A3B"/>
    <w:rsid w:val="00C06874"/>
    <w:rsid w:val="00C06F7B"/>
    <w:rsid w:val="00C1612C"/>
    <w:rsid w:val="00C17358"/>
    <w:rsid w:val="00C266D6"/>
    <w:rsid w:val="00C27B4B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01A8"/>
    <w:rsid w:val="00C74207"/>
    <w:rsid w:val="00C75A22"/>
    <w:rsid w:val="00C84938"/>
    <w:rsid w:val="00C84EF7"/>
    <w:rsid w:val="00C91709"/>
    <w:rsid w:val="00C92A0F"/>
    <w:rsid w:val="00C96C22"/>
    <w:rsid w:val="00C976B6"/>
    <w:rsid w:val="00CB0466"/>
    <w:rsid w:val="00CB0D10"/>
    <w:rsid w:val="00CB18D0"/>
    <w:rsid w:val="00CB500B"/>
    <w:rsid w:val="00CB55A1"/>
    <w:rsid w:val="00CB69C8"/>
    <w:rsid w:val="00CB6E87"/>
    <w:rsid w:val="00CC516A"/>
    <w:rsid w:val="00CD3298"/>
    <w:rsid w:val="00CE32B8"/>
    <w:rsid w:val="00CE4EAE"/>
    <w:rsid w:val="00D02354"/>
    <w:rsid w:val="00D10B1F"/>
    <w:rsid w:val="00D16F4B"/>
    <w:rsid w:val="00D17AC6"/>
    <w:rsid w:val="00D23842"/>
    <w:rsid w:val="00D341EB"/>
    <w:rsid w:val="00D46DFE"/>
    <w:rsid w:val="00D50C44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D5CF2"/>
    <w:rsid w:val="00DD664C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F"/>
    <w:rsid w:val="00ED26F6"/>
    <w:rsid w:val="00ED38B2"/>
    <w:rsid w:val="00ED67E1"/>
    <w:rsid w:val="00EE1B7E"/>
    <w:rsid w:val="00EE6DED"/>
    <w:rsid w:val="00EF0D92"/>
    <w:rsid w:val="00EF1DF0"/>
    <w:rsid w:val="00EF22E4"/>
    <w:rsid w:val="00EF305D"/>
    <w:rsid w:val="00EF7BFD"/>
    <w:rsid w:val="00F0342A"/>
    <w:rsid w:val="00F075D1"/>
    <w:rsid w:val="00F16750"/>
    <w:rsid w:val="00F20768"/>
    <w:rsid w:val="00F2094E"/>
    <w:rsid w:val="00F22E7A"/>
    <w:rsid w:val="00F312A9"/>
    <w:rsid w:val="00F371FA"/>
    <w:rsid w:val="00F46432"/>
    <w:rsid w:val="00F46EA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7C3E"/>
    <w:rsid w:val="00FC150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94AA3E54-E837-4B76-A69D-CD4C99F9E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List Paragraph"/>
    <w:basedOn w:val="a"/>
    <w:uiPriority w:val="34"/>
    <w:qFormat/>
    <w:rsid w:val="00654417"/>
    <w:pPr>
      <w:ind w:left="720"/>
      <w:contextualSpacing/>
    </w:pPr>
  </w:style>
  <w:style w:type="character" w:customStyle="1" w:styleId="extended-textshort">
    <w:name w:val="extended-text__short"/>
    <w:basedOn w:val="a0"/>
    <w:rsid w:val="006F7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203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Гудкова Светлана Леонидовна</cp:lastModifiedBy>
  <cp:revision>25</cp:revision>
  <cp:lastPrinted>2017-11-15T02:51:00Z</cp:lastPrinted>
  <dcterms:created xsi:type="dcterms:W3CDTF">2017-12-12T09:21:00Z</dcterms:created>
  <dcterms:modified xsi:type="dcterms:W3CDTF">2020-06-26T01:57:00Z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